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78FFD" w14:textId="2E438D82" w:rsidR="00BE10B0" w:rsidRPr="00454E0C" w:rsidRDefault="00DD47A7" w:rsidP="0054354F">
      <w:pPr>
        <w:spacing w:after="120"/>
        <w:jc w:val="center"/>
        <w:rPr>
          <w:rFonts w:eastAsia="Times New Roman" w:cs="Times New Roman"/>
          <w:b/>
          <w:sz w:val="40"/>
          <w:szCs w:val="40"/>
        </w:rPr>
      </w:pPr>
      <w:r w:rsidRPr="00454E0C">
        <w:rPr>
          <w:rFonts w:eastAsia="Times New Roman" w:cs="Times New Roman"/>
          <w:b/>
          <w:sz w:val="40"/>
          <w:szCs w:val="40"/>
        </w:rPr>
        <w:t xml:space="preserve">FE5222 ADP Project </w:t>
      </w:r>
      <w:r w:rsidR="00D5488B" w:rsidRPr="00454E0C">
        <w:rPr>
          <w:rFonts w:eastAsia="Times New Roman" w:cs="Times New Roman"/>
          <w:b/>
          <w:sz w:val="40"/>
          <w:szCs w:val="40"/>
        </w:rPr>
        <w:t>Two</w:t>
      </w:r>
    </w:p>
    <w:p w14:paraId="2A8C5815" w14:textId="1BA7A711" w:rsidR="00BE10B0" w:rsidRPr="00454E0C" w:rsidRDefault="00DD47A7" w:rsidP="0054354F">
      <w:pPr>
        <w:spacing w:after="120"/>
        <w:jc w:val="center"/>
        <w:rPr>
          <w:rFonts w:eastAsia="Times New Roman" w:cs="Times New Roman"/>
          <w:szCs w:val="24"/>
        </w:rPr>
      </w:pPr>
      <w:r w:rsidRPr="00454E0C">
        <w:rPr>
          <w:rFonts w:eastAsia="Times New Roman" w:cs="Times New Roman"/>
          <w:szCs w:val="24"/>
        </w:rPr>
        <w:t>Ho Ngok Chao, Gao Jichen, Cheng Tuoyuan</w:t>
      </w:r>
    </w:p>
    <w:p w14:paraId="7BA9D701" w14:textId="3416B1D7" w:rsidR="00BE10B0" w:rsidRPr="00454E0C" w:rsidRDefault="00DD47A7" w:rsidP="0054354F">
      <w:pPr>
        <w:pStyle w:val="Heading1"/>
        <w:ind w:left="0" w:firstLine="0"/>
      </w:pPr>
      <w:r w:rsidRPr="00454E0C">
        <w:t xml:space="preserve">Introduction </w:t>
      </w:r>
    </w:p>
    <w:p w14:paraId="58F3AD59" w14:textId="708769C0" w:rsidR="00F958BE" w:rsidRPr="00747B0D" w:rsidRDefault="00FB2739" w:rsidP="0054354F">
      <w:pPr>
        <w:spacing w:before="240" w:afterLines="0" w:after="0"/>
        <w:jc w:val="both"/>
        <w:rPr>
          <w:rFonts w:cs="Times New Roman"/>
          <w:lang w:val="en-US"/>
        </w:rPr>
      </w:pPr>
      <w:r w:rsidRPr="00747B0D">
        <w:rPr>
          <w:rFonts w:cs="Times New Roman"/>
        </w:rPr>
        <w:t xml:space="preserve">Spread options </w:t>
      </w:r>
      <w:r w:rsidR="000A5D08" w:rsidRPr="00747B0D">
        <w:rPr>
          <w:rFonts w:cs="Times New Roman"/>
        </w:rPr>
        <w:t>have terminal payoff</w:t>
      </w:r>
      <w:r w:rsidR="00F566CE" w:rsidRPr="00747B0D">
        <w:rPr>
          <w:rFonts w:cs="Times New Roman"/>
        </w:rPr>
        <w:t xml:space="preserve">s </w:t>
      </w:r>
      <w:r w:rsidR="000A5D08" w:rsidRPr="00747B0D">
        <w:rPr>
          <w:rFonts w:cs="Times New Roman"/>
        </w:rPr>
        <w:t>based on the difference in prices between two underlying assets</w:t>
      </w:r>
      <w:r w:rsidR="00F566CE" w:rsidRPr="00747B0D">
        <w:rPr>
          <w:rFonts w:cs="Times New Roman"/>
        </w:rPr>
        <w:t xml:space="preserve"> together with a strike</w:t>
      </w:r>
      <w:r w:rsidR="000A5D08" w:rsidRPr="00747B0D">
        <w:rPr>
          <w:rFonts w:cs="Times New Roman"/>
        </w:rPr>
        <w:t>.</w:t>
      </w:r>
      <w:r w:rsidR="00F566CE" w:rsidRPr="00747B0D">
        <w:rPr>
          <w:rFonts w:cs="Times New Roman"/>
        </w:rPr>
        <w:t xml:space="preserve"> When the strike equals </w:t>
      </w:r>
      <m:oMath>
        <m:r>
          <w:rPr>
            <w:rFonts w:ascii="Cambria Math" w:hAnsi="Cambria Math" w:cs="Times New Roman"/>
          </w:rPr>
          <m:t>0</m:t>
        </m:r>
      </m:oMath>
      <w:r w:rsidR="00F566CE" w:rsidRPr="00747B0D">
        <w:rPr>
          <w:rFonts w:cs="Times New Roman"/>
        </w:rPr>
        <w:t>, the spread option is equivalent to an option to exchange one asset for another, where the Margrabe’s formula works as an explicit solution</w:t>
      </w:r>
      <w:r w:rsidR="00696816" w:rsidRPr="00747B0D">
        <w:rPr>
          <w:rFonts w:cs="Times New Roman"/>
        </w:rPr>
        <w:t xml:space="preserve"> </w:t>
      </w:r>
      <w:r w:rsidR="00F86CA8" w:rsidRPr="00747B0D">
        <w:rPr>
          <w:rFonts w:cs="Times New Roman"/>
          <w:b/>
          <w:bCs/>
          <w:sz w:val="20"/>
          <w:szCs w:val="20"/>
        </w:rPr>
        <w:fldChar w:fldCharType="begin" w:fldLock="1"/>
      </w:r>
      <w:r w:rsidR="00F86CA8" w:rsidRPr="00747B0D">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747B0D">
        <w:rPr>
          <w:rFonts w:cs="Times New Roman"/>
          <w:b/>
          <w:bCs/>
          <w:sz w:val="20"/>
          <w:szCs w:val="20"/>
        </w:rPr>
        <w:fldChar w:fldCharType="separate"/>
      </w:r>
      <w:r w:rsidR="00F86CA8" w:rsidRPr="00747B0D">
        <w:rPr>
          <w:rFonts w:cs="Times New Roman"/>
          <w:b/>
          <w:bCs/>
          <w:noProof/>
          <w:sz w:val="20"/>
          <w:szCs w:val="20"/>
        </w:rPr>
        <w:t>[1], [2]</w:t>
      </w:r>
      <w:r w:rsidR="00F86CA8" w:rsidRPr="00747B0D">
        <w:rPr>
          <w:rFonts w:cs="Times New Roman"/>
          <w:b/>
          <w:bCs/>
          <w:sz w:val="20"/>
          <w:szCs w:val="20"/>
        </w:rPr>
        <w:fldChar w:fldCharType="end"/>
      </w:r>
      <w:r w:rsidR="00F566CE" w:rsidRPr="00747B0D">
        <w:rPr>
          <w:rFonts w:cs="Times New Roman"/>
        </w:rPr>
        <w:t xml:space="preserve">. The </w:t>
      </w:r>
      <w:r w:rsidRPr="00747B0D">
        <w:rPr>
          <w:rFonts w:cs="Times New Roman"/>
        </w:rPr>
        <w:t xml:space="preserve">Kirk’s approximation </w:t>
      </w:r>
      <w:r w:rsidR="00B92C0D" w:rsidRPr="00747B0D">
        <w:rPr>
          <w:rFonts w:cs="Times New Roman"/>
        </w:rPr>
        <w:t>as</w:t>
      </w:r>
      <w:r w:rsidR="00E25904" w:rsidRPr="00747B0D">
        <w:rPr>
          <w:rFonts w:cs="Times New Roman"/>
        </w:rPr>
        <w:t xml:space="preserve"> </w:t>
      </w:r>
      <w:r w:rsidR="00F566CE" w:rsidRPr="00747B0D">
        <w:rPr>
          <w:rFonts w:cs="Times New Roman"/>
        </w:rPr>
        <w:t xml:space="preserve">published in 1995, </w:t>
      </w:r>
      <w:r w:rsidR="00B92C0D" w:rsidRPr="00747B0D">
        <w:rPr>
          <w:rFonts w:cs="Times New Roman"/>
        </w:rPr>
        <w:t xml:space="preserve">is </w:t>
      </w:r>
      <w:r w:rsidR="00F566CE" w:rsidRPr="00747B0D">
        <w:rPr>
          <w:rFonts w:cs="Times New Roman"/>
        </w:rPr>
        <w:t xml:space="preserve">a valid formula when the strike </w:t>
      </w:r>
      <w:r w:rsidRPr="00747B0D">
        <w:rPr>
          <w:rFonts w:cs="Times New Roman"/>
        </w:rPr>
        <w:t xml:space="preserve">is </w:t>
      </w:r>
      <w:r w:rsidR="00F566CE" w:rsidRPr="00747B0D">
        <w:rPr>
          <w:rFonts w:cs="Times New Roman"/>
        </w:rPr>
        <w:t xml:space="preserve">small </w:t>
      </w:r>
      <w:r w:rsidR="000A5D08" w:rsidRPr="00747B0D">
        <w:rPr>
          <w:rFonts w:cs="Times New Roman"/>
        </w:rPr>
        <w:t>but non-zero</w:t>
      </w:r>
      <w:r w:rsidR="00F566CE" w:rsidRPr="00747B0D">
        <w:rPr>
          <w:rFonts w:cs="Times New Roman"/>
        </w:rPr>
        <w:t xml:space="preserve">, where a </w:t>
      </w:r>
      <w:r w:rsidR="00F566CE" w:rsidRPr="00747B0D">
        <w:rPr>
          <w:rFonts w:cs="Times New Roman"/>
          <w:lang w:val="en-US"/>
        </w:rPr>
        <w:t xml:space="preserve">special sigma is adopted into the generalized Black-Scholes option pricing </w:t>
      </w:r>
      <w:r w:rsidR="00F86CA8" w:rsidRPr="00747B0D">
        <w:rPr>
          <w:rFonts w:cs="Times New Roman"/>
          <w:b/>
          <w:bCs/>
          <w:sz w:val="20"/>
          <w:szCs w:val="20"/>
          <w:lang w:val="en-US"/>
        </w:rPr>
        <w:fldChar w:fldCharType="begin" w:fldLock="1"/>
      </w:r>
      <w:r w:rsidR="00F86CA8" w:rsidRPr="00747B0D">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747B0D">
        <w:rPr>
          <w:rFonts w:cs="Times New Roman"/>
          <w:b/>
          <w:bCs/>
          <w:sz w:val="20"/>
          <w:szCs w:val="20"/>
          <w:lang w:val="en-US"/>
        </w:rPr>
        <w:fldChar w:fldCharType="separate"/>
      </w:r>
      <w:r w:rsidR="00F86CA8" w:rsidRPr="00747B0D">
        <w:rPr>
          <w:rFonts w:cs="Times New Roman"/>
          <w:b/>
          <w:bCs/>
          <w:noProof/>
          <w:sz w:val="20"/>
          <w:szCs w:val="20"/>
          <w:lang w:val="en-US"/>
        </w:rPr>
        <w:t>[3]–[5]</w:t>
      </w:r>
      <w:r w:rsidR="00F86CA8" w:rsidRPr="00747B0D">
        <w:rPr>
          <w:rFonts w:cs="Times New Roman"/>
          <w:b/>
          <w:bCs/>
          <w:sz w:val="20"/>
          <w:szCs w:val="20"/>
          <w:lang w:val="en-US"/>
        </w:rPr>
        <w:fldChar w:fldCharType="end"/>
      </w:r>
      <w:r w:rsidR="00F566CE" w:rsidRPr="00747B0D">
        <w:rPr>
          <w:rFonts w:cs="Times New Roman"/>
          <w:lang w:val="en-US"/>
        </w:rPr>
        <w:t>.</w:t>
      </w:r>
    </w:p>
    <w:p w14:paraId="69869B56" w14:textId="0160F866" w:rsidR="00E25904" w:rsidRPr="00747B0D" w:rsidRDefault="00E25904" w:rsidP="0054354F">
      <w:pPr>
        <w:spacing w:before="240" w:afterLines="0" w:after="0"/>
        <w:jc w:val="both"/>
        <w:rPr>
          <w:rFonts w:cs="Times New Roman"/>
        </w:rPr>
      </w:pPr>
      <w:r w:rsidRPr="00747B0D">
        <w:rPr>
          <w:rFonts w:cs="Times New Roman"/>
        </w:rPr>
        <w:t xml:space="preserve">In this project, we would investigate the spread option pricing via Kirk’s approximation, and employ the Monte Carlo </w:t>
      </w:r>
      <w:r w:rsidR="00720347" w:rsidRPr="00747B0D">
        <w:rPr>
          <w:rFonts w:cs="Times New Roman"/>
        </w:rPr>
        <w:t xml:space="preserve">(MC) </w:t>
      </w:r>
      <w:r w:rsidRPr="00747B0D">
        <w:rPr>
          <w:rFonts w:cs="Times New Roman"/>
        </w:rPr>
        <w:t xml:space="preserve">simulation output as a benchmark. Results from both methods are compared and discussed in various scenarios. </w:t>
      </w:r>
    </w:p>
    <w:p w14:paraId="0F8E2F54" w14:textId="77777777" w:rsidR="00BE10B0" w:rsidRPr="00454E0C" w:rsidRDefault="00DD47A7" w:rsidP="0054354F">
      <w:pPr>
        <w:pStyle w:val="Heading1"/>
        <w:ind w:left="0" w:firstLine="0"/>
      </w:pPr>
      <w:r w:rsidRPr="00454E0C">
        <w:t>Materials and Methods</w:t>
      </w:r>
    </w:p>
    <w:p w14:paraId="0558C0F9" w14:textId="77777777" w:rsidR="00CC28A4" w:rsidRPr="00454E0C" w:rsidRDefault="00755FCA" w:rsidP="0054354F">
      <w:pPr>
        <w:pStyle w:val="Heading2"/>
        <w:ind w:left="0" w:firstLine="0"/>
        <w:rPr>
          <w:rFonts w:cs="Times New Roman"/>
        </w:rPr>
      </w:pPr>
      <w:r w:rsidRPr="00454E0C">
        <w:rPr>
          <w:rFonts w:cs="Times New Roman"/>
        </w:rPr>
        <w:t>Monte Carlo Simulation</w:t>
      </w:r>
    </w:p>
    <w:p w14:paraId="074119CB" w14:textId="2ACB1BF4" w:rsidR="00454E0C" w:rsidRPr="00DD11C7" w:rsidRDefault="00454E0C" w:rsidP="00747B0D">
      <w:pPr>
        <w:spacing w:after="120"/>
        <w:jc w:val="both"/>
        <w:rPr>
          <w:rFonts w:cs="Times New Roman"/>
          <w:szCs w:val="24"/>
        </w:rPr>
      </w:pPr>
      <w:r w:rsidRPr="00DD11C7">
        <w:rPr>
          <w:rFonts w:cs="Times New Roman"/>
          <w:szCs w:val="24"/>
        </w:rPr>
        <w:t>Pricing spread call option by Monte Carlo is similar to pricing vanilla European option. The initial step is to generate terminal prices for the two correlated stocks’ geometric Brownian motions:</w:t>
      </w:r>
    </w:p>
    <w:p w14:paraId="73F42832" w14:textId="7BE6C561" w:rsidR="000C5535" w:rsidRDefault="00052372" w:rsidP="00747B0D">
      <w:pPr>
        <w:spacing w:after="12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sup>
          </m:sSup>
          <m:r>
            <m:rPr>
              <m:sty m:val="p"/>
            </m:rPr>
            <w:rPr>
              <w:rFonts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r>
            <w:rPr>
              <w:rFonts w:ascii="Cambria Math" w:hAnsi="Cambria Math" w:cs="Times New Roman"/>
              <w:szCs w:val="24"/>
            </w:rPr>
            <m:t>Z(T)</m:t>
          </m:r>
        </m:oMath>
      </m:oMathPara>
    </w:p>
    <w:p w14:paraId="59629B15" w14:textId="270C1A41" w:rsidR="009A794C" w:rsidRPr="009A794C" w:rsidRDefault="00454E0C" w:rsidP="00747B0D">
      <w:pPr>
        <w:spacing w:after="120"/>
        <w:jc w:val="both"/>
        <w:rPr>
          <w:rFonts w:cs="Times New Roman"/>
          <w:szCs w:val="24"/>
          <w:lang w:val="en-US"/>
        </w:rPr>
      </w:pPr>
      <w:r w:rsidRPr="00DD11C7">
        <w:rPr>
          <w:rFonts w:cs="Times New Roman"/>
          <w:szCs w:val="24"/>
        </w:rPr>
        <w:t>When generat</w:t>
      </w:r>
      <w:r w:rsidR="00DD11C7" w:rsidRPr="00DD11C7">
        <w:rPr>
          <w:rFonts w:cs="Times New Roman"/>
          <w:szCs w:val="24"/>
        </w:rPr>
        <w:t>ing</w:t>
      </w:r>
      <w:r w:rsidRPr="00DD11C7">
        <w:rPr>
          <w:rFonts w:cs="Times New Roman"/>
          <w:szCs w:val="24"/>
        </w:rPr>
        <w:t xml:space="preserve"> </w:t>
      </w:r>
      <w:r w:rsidRPr="00DD11C7">
        <w:rPr>
          <w:rFonts w:cs="Times New Roman"/>
          <w:szCs w:val="24"/>
          <w:lang w:val="en-SG"/>
        </w:rPr>
        <w:t xml:space="preserve">standard Brownian motion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oMath>
      <w:r w:rsidRPr="00DD11C7">
        <w:rPr>
          <w:rFonts w:cs="Times New Roman"/>
          <w:szCs w:val="24"/>
        </w:rPr>
        <w:t xml:space="preserve"> and </w:t>
      </w:r>
      <m:oMath>
        <m:r>
          <w:rPr>
            <w:rFonts w:ascii="Cambria Math" w:hAnsi="Cambria Math" w:cs="Times New Roman"/>
            <w:szCs w:val="24"/>
          </w:rPr>
          <m:t>Z(T)</m:t>
        </m:r>
      </m:oMath>
      <w:r w:rsidRPr="00DD11C7">
        <w:rPr>
          <w:rFonts w:cs="Times New Roman"/>
          <w:szCs w:val="24"/>
        </w:rPr>
        <w:t xml:space="preserve">, </w:t>
      </w:r>
      <w:r w:rsidR="00747B0D">
        <w:rPr>
          <w:rFonts w:cs="Times New Roman" w:hint="eastAsia"/>
          <w:szCs w:val="24"/>
        </w:rPr>
        <w:t>the</w:t>
      </w:r>
      <w:r w:rsidR="00747B0D">
        <w:rPr>
          <w:rFonts w:cs="Times New Roman"/>
          <w:szCs w:val="24"/>
        </w:rPr>
        <w:t xml:space="preserve"> </w:t>
      </w:r>
      <w:r w:rsidRPr="00DD11C7">
        <w:rPr>
          <w:rFonts w:cs="Times New Roman"/>
          <w:szCs w:val="24"/>
        </w:rPr>
        <w:t>antithetic variate</w:t>
      </w:r>
      <w:r w:rsidR="00747B0D">
        <w:rPr>
          <w:rFonts w:cs="Times New Roman" w:hint="eastAsia"/>
          <w:szCs w:val="24"/>
        </w:rPr>
        <w:t>s</w:t>
      </w:r>
      <w:r w:rsidRPr="00DD11C7">
        <w:rPr>
          <w:rFonts w:cs="Times New Roman"/>
          <w:szCs w:val="24"/>
        </w:rPr>
        <w:t xml:space="preserve"> method could be used</w:t>
      </w:r>
      <w:r w:rsidR="00130736">
        <w:rPr>
          <w:rFonts w:cs="Times New Roman"/>
          <w:szCs w:val="24"/>
        </w:rPr>
        <w:t xml:space="preserve"> </w:t>
      </w:r>
      <w:r w:rsidR="00130736">
        <w:rPr>
          <w:rFonts w:cs="Times New Roman" w:hint="eastAsia"/>
          <w:szCs w:val="24"/>
        </w:rPr>
        <w:t>to reduce variance</w:t>
      </w:r>
      <w:r w:rsidR="00130736">
        <w:rPr>
          <w:rFonts w:cs="Times New Roman"/>
          <w:szCs w:val="24"/>
        </w:rPr>
        <w:t xml:space="preserve"> </w:t>
      </w:r>
      <w:r w:rsidR="00130736">
        <w:rPr>
          <w:rFonts w:cs="Times New Roman" w:hint="eastAsia"/>
          <w:szCs w:val="24"/>
        </w:rPr>
        <w:t>and accelerate convergence</w:t>
      </w:r>
      <w:r w:rsidRPr="00DD11C7">
        <w:rPr>
          <w:rFonts w:cs="Times New Roman" w:hint="eastAsia"/>
          <w:szCs w:val="24"/>
        </w:rPr>
        <w:t>.</w:t>
      </w:r>
      <w:r w:rsidRPr="00DD11C7">
        <w:rPr>
          <w:rFonts w:cs="Times New Roman"/>
          <w:szCs w:val="24"/>
        </w:rPr>
        <w:t xml:space="preserve"> </w:t>
      </w:r>
      <w:r w:rsidR="00130736">
        <w:rPr>
          <w:rFonts w:cs="Times New Roman" w:hint="eastAsia"/>
          <w:szCs w:val="24"/>
        </w:rPr>
        <w:t>Its</w:t>
      </w:r>
      <w:r w:rsidRPr="00DD11C7">
        <w:rPr>
          <w:rFonts w:cs="Times New Roman"/>
          <w:szCs w:val="24"/>
        </w:rPr>
        <w:t xml:space="preserve"> </w:t>
      </w:r>
      <w:r w:rsidR="00130736">
        <w:rPr>
          <w:rFonts w:cs="Times New Roman" w:hint="eastAsia"/>
          <w:szCs w:val="24"/>
        </w:rPr>
        <w:t>core</w:t>
      </w:r>
      <w:r w:rsidRPr="00DD11C7">
        <w:rPr>
          <w:rFonts w:cs="Times New Roman"/>
          <w:szCs w:val="24"/>
        </w:rPr>
        <w:t xml:space="preserve"> idea</w:t>
      </w:r>
      <w:r w:rsidRPr="00DD11C7">
        <w:rPr>
          <w:rFonts w:cs="Times New Roman" w:hint="eastAsia"/>
          <w:szCs w:val="24"/>
        </w:rPr>
        <w:t xml:space="preserve"> </w:t>
      </w:r>
      <w:r w:rsidRPr="00DD11C7">
        <w:rPr>
          <w:rFonts w:cs="Times New Roman"/>
          <w:szCs w:val="24"/>
        </w:rPr>
        <w:t xml:space="preserve">is to </w:t>
      </w:r>
      <w:r w:rsidR="00130736">
        <w:rPr>
          <w:rFonts w:cs="Times New Roman" w:hint="eastAsia"/>
          <w:szCs w:val="24"/>
        </w:rPr>
        <w:t>sample random variable</w:t>
      </w:r>
      <w:r w:rsidR="00D61EC3">
        <w:rPr>
          <w:rFonts w:cs="Times New Roman"/>
          <w:szCs w:val="24"/>
        </w:rPr>
        <w:t xml:space="preserve"> pairs </w:t>
      </w:r>
      <w:r w:rsidR="00130736">
        <w:rPr>
          <w:rFonts w:cs="Times New Roman" w:hint="eastAsia"/>
          <w:szCs w:val="24"/>
        </w:rPr>
        <w:t>from the same distribution such that their</w:t>
      </w:r>
      <w:r w:rsidR="00130736">
        <w:rPr>
          <w:rFonts w:cs="Times New Roman"/>
          <w:szCs w:val="24"/>
        </w:rPr>
        <w:t xml:space="preserve"> </w:t>
      </w:r>
      <w:r w:rsidR="00130736">
        <w:rPr>
          <w:rFonts w:cs="Times New Roman" w:hint="eastAsia"/>
          <w:szCs w:val="24"/>
        </w:rPr>
        <w:t>corresponding cumulative distribution functions add up to one</w:t>
      </w:r>
      <w:r w:rsidR="00130736">
        <w:rPr>
          <w:rFonts w:cs="Times New Roman"/>
          <w:szCs w:val="24"/>
        </w:rPr>
        <w:t xml:space="preserve">. </w:t>
      </w:r>
      <w:r w:rsidRPr="00DD11C7">
        <w:rPr>
          <w:rFonts w:cs="Times New Roman"/>
          <w:szCs w:val="24"/>
        </w:rPr>
        <w:t xml:space="preserve">In this project, we could </w:t>
      </w:r>
      <w:r w:rsidR="00D61EC3">
        <w:rPr>
          <w:rFonts w:cs="Times New Roman"/>
          <w:szCs w:val="24"/>
        </w:rPr>
        <w:t xml:space="preserve">generate paired </w:t>
      </w:r>
      <w:r w:rsidR="00D61EC3">
        <w:rPr>
          <w:rFonts w:cs="Times New Roman" w:hint="eastAsia"/>
          <w:szCs w:val="24"/>
        </w:rPr>
        <w:t xml:space="preserve">multivariate </w:t>
      </w:r>
      <w:r w:rsidR="0087036C">
        <w:rPr>
          <w:rFonts w:cs="Times New Roman"/>
          <w:szCs w:val="24"/>
        </w:rPr>
        <w:t xml:space="preserve">independent </w:t>
      </w:r>
      <w:r w:rsidR="00D61EC3">
        <w:rPr>
          <w:rFonts w:cs="Times New Roman" w:hint="eastAsia"/>
          <w:szCs w:val="24"/>
        </w:rPr>
        <w:t xml:space="preserve">Normal </w:t>
      </w:r>
      <w:r w:rsidRPr="00DD11C7">
        <w:rPr>
          <w:rFonts w:cs="Times New Roman"/>
          <w:szCs w:val="24"/>
        </w:rPr>
        <w:t xml:space="preserve">distributed random variables </w:t>
      </w:r>
      <m:oMath>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(T),Z(T)</m:t>
                </m:r>
              </m:e>
            </m:d>
          </m:e>
          <m:sup>
            <m:r>
              <w:rPr>
                <w:rFonts w:ascii="Cambria Math" w:hAnsi="Cambria Math" w:cs="Times New Roman"/>
                <w:szCs w:val="24"/>
              </w:rPr>
              <m:t>'</m:t>
            </m:r>
          </m:sup>
        </m:sSup>
      </m:oMath>
      <w:r w:rsidRPr="00DD11C7">
        <w:rPr>
          <w:rFonts w:cs="Times New Roman"/>
          <w:szCs w:val="24"/>
        </w:rPr>
        <w:t xml:space="preserve"> and </w:t>
      </w:r>
      <m:oMath>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(T),Z(T)</m:t>
                </m:r>
              </m:e>
            </m:d>
          </m:e>
          <m:sup>
            <m:r>
              <w:rPr>
                <w:rFonts w:ascii="Cambria Math" w:hAnsi="Cambria Math" w:cs="Times New Roman"/>
                <w:szCs w:val="24"/>
              </w:rPr>
              <m:t>'</m:t>
            </m:r>
          </m:sup>
        </m:sSup>
      </m:oMath>
      <w:r w:rsidRPr="00DD11C7">
        <w:rPr>
          <w:rFonts w:cs="Times New Roman"/>
          <w:szCs w:val="24"/>
        </w:rPr>
        <w:t xml:space="preserve"> to </w:t>
      </w:r>
      <w:r w:rsidR="00D61EC3">
        <w:rPr>
          <w:rFonts w:cs="Times New Roman"/>
          <w:szCs w:val="24"/>
        </w:rPr>
        <w:t>calculate terminal prices</w:t>
      </w:r>
      <w:r w:rsidRPr="00DD11C7">
        <w:rPr>
          <w:rFonts w:cs="Times New Roman"/>
          <w:szCs w:val="24"/>
        </w:rPr>
        <w:t>.</w:t>
      </w:r>
      <w:r w:rsidR="009A794C">
        <w:rPr>
          <w:rFonts w:cs="Times New Roman"/>
          <w:szCs w:val="24"/>
        </w:rPr>
        <w:t xml:space="preserve"> </w:t>
      </w:r>
      <w:r w:rsidR="009A794C">
        <w:rPr>
          <w:rFonts w:cs="Times New Roman" w:hint="eastAsia"/>
          <w:szCs w:val="24"/>
          <w:lang w:val="en-US"/>
        </w:rPr>
        <w:t xml:space="preserve">As a linear combination of Gaussian </w:t>
      </w:r>
      <w:r w:rsidR="009A794C">
        <w:rPr>
          <w:rFonts w:cs="Times New Roman"/>
          <w:szCs w:val="24"/>
          <w:lang w:val="en-US"/>
        </w:rPr>
        <w:t>random</w:t>
      </w:r>
      <w:r w:rsidR="009A794C">
        <w:rPr>
          <w:rFonts w:cs="Times New Roman" w:hint="eastAsia"/>
          <w:szCs w:val="24"/>
          <w:lang w:val="en-US"/>
        </w:rPr>
        <w:t xml:space="preserve"> variables</w:t>
      </w:r>
      <w:r w:rsidR="009A794C">
        <w:rPr>
          <w:rFonts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W</m:t>
            </m:r>
          </m:e>
          <m:sub>
            <m:r>
              <w:rPr>
                <w:rFonts w:ascii="Cambria Math" w:hAnsi="Cambria Math" w:cs="Times New Roman"/>
                <w:szCs w:val="24"/>
                <w:lang w:val="en-US"/>
              </w:rPr>
              <m:t>2</m:t>
            </m:r>
          </m:sub>
        </m:sSub>
        <m:d>
          <m:dPr>
            <m:ctrlPr>
              <w:rPr>
                <w:rFonts w:ascii="Cambria Math" w:hAnsi="Cambria Math" w:cs="Times New Roman"/>
                <w:i/>
                <w:szCs w:val="24"/>
                <w:lang w:val="en-US"/>
              </w:rPr>
            </m:ctrlPr>
          </m:dPr>
          <m:e>
            <m:r>
              <w:rPr>
                <w:rFonts w:ascii="Cambria Math" w:hAnsi="Cambria Math" w:cs="Times New Roman"/>
                <w:szCs w:val="24"/>
                <w:lang w:val="en-US"/>
              </w:rPr>
              <m:t>T</m:t>
            </m:r>
          </m:e>
        </m:d>
      </m:oMath>
      <w:r w:rsidR="009A794C">
        <w:rPr>
          <w:rFonts w:cs="Times New Roman"/>
          <w:szCs w:val="24"/>
          <w:lang w:val="en-US"/>
        </w:rPr>
        <w:t xml:space="preserve"> </w:t>
      </w:r>
      <w:r w:rsidR="009A794C">
        <w:rPr>
          <w:rFonts w:cs="Times New Roman" w:hint="eastAsia"/>
          <w:szCs w:val="24"/>
          <w:lang w:val="en-US"/>
        </w:rPr>
        <w:t>is also following Gaussian distribution</w:t>
      </w:r>
      <w:r w:rsidR="009A794C">
        <w:rPr>
          <w:rFonts w:cs="Times New Roman"/>
          <w:szCs w:val="24"/>
          <w:lang w:val="en-US"/>
        </w:rPr>
        <w:t>.</w:t>
      </w:r>
    </w:p>
    <w:p w14:paraId="6682D20B" w14:textId="4D56C5C7" w:rsidR="00454E0C" w:rsidRPr="00DD11C7" w:rsidRDefault="00454E0C" w:rsidP="00747B0D">
      <w:pPr>
        <w:spacing w:after="120"/>
        <w:jc w:val="both"/>
        <w:rPr>
          <w:rFonts w:cs="Times New Roman"/>
          <w:szCs w:val="24"/>
        </w:rPr>
      </w:pPr>
      <w:r w:rsidRPr="00DD11C7">
        <w:rPr>
          <w:rFonts w:cs="Times New Roman"/>
          <w:szCs w:val="24"/>
        </w:rPr>
        <w:t>The simulation is repeated multiple times</w:t>
      </w:r>
      <w:r w:rsidR="00C829D7">
        <w:rPr>
          <w:rFonts w:cs="Times New Roman"/>
          <w:szCs w:val="24"/>
        </w:rPr>
        <w:t>, where for each simulation we</w:t>
      </w:r>
      <w:r w:rsidRPr="00DD11C7">
        <w:rPr>
          <w:rFonts w:cs="Times New Roman"/>
          <w:szCs w:val="24"/>
        </w:rPr>
        <w:t xml:space="preserve"> calculate the payoff at expiry:</w:t>
      </w:r>
    </w:p>
    <w:p w14:paraId="43C0CE55" w14:textId="77777777" w:rsidR="00454E0C" w:rsidRPr="00DD11C7" w:rsidRDefault="00454E0C" w:rsidP="00747B0D">
      <w:pPr>
        <w:spacing w:after="120"/>
        <w:jc w:val="both"/>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56B860A7" w14:textId="644BA3FB" w:rsidR="00454E0C" w:rsidRPr="00DD11C7" w:rsidRDefault="00454E0C" w:rsidP="00747B0D">
      <w:pPr>
        <w:spacing w:after="120"/>
        <w:jc w:val="both"/>
        <w:rPr>
          <w:rFonts w:cs="Times New Roman"/>
          <w:szCs w:val="24"/>
        </w:rPr>
      </w:pPr>
      <w:r w:rsidRPr="00DD11C7">
        <w:rPr>
          <w:rFonts w:cs="Times New Roman"/>
          <w:szCs w:val="24"/>
        </w:rPr>
        <w:t xml:space="preserve">By taking expectation and </w:t>
      </w:r>
      <w:r w:rsidR="00052372">
        <w:rPr>
          <w:rFonts w:cs="Times New Roman"/>
          <w:szCs w:val="24"/>
        </w:rPr>
        <w:t>using</w:t>
      </w:r>
      <w:r w:rsidRPr="00DD11C7">
        <w:rPr>
          <w:rFonts w:cs="Times New Roman"/>
          <w:szCs w:val="24"/>
        </w:rPr>
        <w:t xml:space="preserve"> discount factors, we </w:t>
      </w:r>
      <w:r w:rsidR="00052372">
        <w:rPr>
          <w:rFonts w:cs="Times New Roman"/>
          <w:szCs w:val="24"/>
        </w:rPr>
        <w:t>get</w:t>
      </w:r>
      <w:r w:rsidRPr="00DD11C7">
        <w:rPr>
          <w:rFonts w:cs="Times New Roman"/>
          <w:szCs w:val="24"/>
        </w:rPr>
        <w:t xml:space="preserve"> the Monte Carlo estimat</w:t>
      </w:r>
      <w:r w:rsidR="00C829D7">
        <w:rPr>
          <w:rFonts w:cs="Times New Roman"/>
          <w:szCs w:val="24"/>
        </w:rPr>
        <w:t>ion of the</w:t>
      </w:r>
      <w:r w:rsidRPr="00DD11C7">
        <w:rPr>
          <w:rFonts w:cs="Times New Roman"/>
          <w:szCs w:val="24"/>
        </w:rPr>
        <w:t xml:space="preserve"> spread call value. </w:t>
      </w:r>
    </w:p>
    <w:p w14:paraId="5CBA5798" w14:textId="19267357" w:rsidR="00BE10B0" w:rsidRPr="00454E0C" w:rsidRDefault="00755FCA" w:rsidP="0054354F">
      <w:pPr>
        <w:pStyle w:val="Heading2"/>
        <w:ind w:left="0" w:firstLine="0"/>
        <w:rPr>
          <w:rFonts w:cs="Times New Roman"/>
        </w:rPr>
      </w:pPr>
      <w:r w:rsidRPr="00454E0C">
        <w:rPr>
          <w:rFonts w:cs="Times New Roman"/>
        </w:rPr>
        <w:t>Kirk’s Approximation</w:t>
      </w:r>
    </w:p>
    <w:p w14:paraId="3F3C1CF5" w14:textId="7E01B708" w:rsidR="00C96AE2" w:rsidRPr="00DB03E9" w:rsidRDefault="00C96AE2" w:rsidP="0024221C">
      <w:pPr>
        <w:spacing w:after="120"/>
        <w:jc w:val="both"/>
        <w:rPr>
          <w:rFonts w:cs="Times New Roman"/>
          <w:szCs w:val="24"/>
        </w:rPr>
      </w:pPr>
      <w:r w:rsidRPr="00DB03E9">
        <w:rPr>
          <w:rFonts w:cs="Times New Roman"/>
          <w:szCs w:val="24"/>
        </w:rPr>
        <w:t xml:space="preserve">Kirk’s approximation represents a closed form formula to price a European spread </w:t>
      </w:r>
      <w:r w:rsidR="005E6D6E" w:rsidRPr="00DB03E9">
        <w:rPr>
          <w:rFonts w:cs="Times New Roman" w:hint="eastAsia"/>
          <w:szCs w:val="24"/>
        </w:rPr>
        <w:t xml:space="preserve">call </w:t>
      </w:r>
      <w:r w:rsidRPr="00DB03E9">
        <w:rPr>
          <w:rFonts w:cs="Times New Roman"/>
          <w:szCs w:val="24"/>
        </w:rPr>
        <w:t>option</w:t>
      </w:r>
      <w:r w:rsidR="005E6D6E" w:rsidRPr="00DB03E9">
        <w:rPr>
          <w:rFonts w:cs="Times New Roman"/>
          <w:szCs w:val="24"/>
        </w:rPr>
        <w:t>,</w:t>
      </w:r>
    </w:p>
    <w:p w14:paraId="002FBF65" w14:textId="77777777" w:rsidR="00C96AE2" w:rsidRPr="00DB03E9" w:rsidRDefault="00C96AE2"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42CE37BE" w14:textId="0087B276" w:rsidR="00C96AE2" w:rsidRPr="00DB03E9" w:rsidRDefault="005E6D6E" w:rsidP="0024221C">
      <w:pPr>
        <w:spacing w:after="120"/>
        <w:jc w:val="both"/>
        <w:rPr>
          <w:rFonts w:cs="Times New Roman"/>
          <w:szCs w:val="24"/>
          <w:lang w:val="en-SG"/>
        </w:rPr>
      </w:pPr>
      <w:r w:rsidRPr="00DB03E9">
        <w:rPr>
          <w:rFonts w:cs="Times New Roman" w:hint="eastAsia"/>
          <w:szCs w:val="24"/>
        </w:rPr>
        <w:lastRenderedPageBreak/>
        <w:t>w</w:t>
      </w:r>
      <w:r w:rsidR="00C96AE2" w:rsidRPr="00DB03E9">
        <w:rPr>
          <w:rFonts w:cs="Times New Roman"/>
          <w:szCs w:val="24"/>
        </w:rPr>
        <w:t xml:space="preserve">here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00C96AE2" w:rsidRPr="00DB03E9">
        <w:rPr>
          <w:rFonts w:cs="Times New Roman"/>
          <w:szCs w:val="24"/>
        </w:rPr>
        <w:t xml:space="preserve"> is the stock’s price, </w:t>
      </w:r>
      <m:oMath>
        <m:r>
          <m:rPr>
            <m:scr m:val="script"/>
          </m:rPr>
          <w:rPr>
            <w:rFonts w:ascii="Cambria Math" w:hAnsi="Cambria Math" w:cs="Times New Roman"/>
            <w:szCs w:val="24"/>
          </w:rPr>
          <m:t>N</m:t>
        </m:r>
      </m:oMath>
      <w:r w:rsidR="00C96AE2" w:rsidRPr="00DB03E9">
        <w:rPr>
          <w:rFonts w:cs="Times New Roman"/>
          <w:szCs w:val="24"/>
          <w:lang w:val="en-SG"/>
        </w:rPr>
        <w:t xml:space="preserve"> is the distribution function of a standard normal </w:t>
      </w:r>
      <w:r w:rsidR="00052372" w:rsidRPr="00DB03E9">
        <w:rPr>
          <w:rFonts w:cs="Times New Roman"/>
          <w:szCs w:val="24"/>
          <w:lang w:val="en-SG"/>
        </w:rPr>
        <w:t>distribution</w:t>
      </w:r>
    </w:p>
    <w:p w14:paraId="7C3D5AC0" w14:textId="77777777" w:rsidR="00C96AE2" w:rsidRPr="00DB03E9" w:rsidRDefault="00052372"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58CF6119" w14:textId="3A1A16D8"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26CCE4E9" w14:textId="77777777" w:rsidR="00C96AE2" w:rsidRPr="00DB03E9" w:rsidRDefault="00C96AE2" w:rsidP="00C96AE2">
      <w:pPr>
        <w:spacing w:after="120"/>
        <w:rPr>
          <w:rFonts w:cs="Times New Roman"/>
          <w:szCs w:val="24"/>
        </w:rPr>
      </w:pPr>
      <m:oMathPara>
        <m:oMath>
          <m:r>
            <m:rPr>
              <m:sty m:val="p"/>
            </m:rPr>
            <w:rPr>
              <w:rFonts w:ascii="Cambria Math" w:hAnsi="Cambria Math" w:cs="Times New Roman"/>
              <w:szCs w:val="24"/>
            </w:rPr>
            <m:t>σ</m:t>
          </m:r>
          <m:r>
            <w:rPr>
              <w:rFonts w:ascii="Cambria Math" w:hAnsi="Cambria Math" w:cs="Times New Roman"/>
              <w:szCs w:val="24"/>
            </w:rPr>
            <m:t>=</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m:t>
              </m:r>
              <m:r>
                <m:rPr>
                  <m:sty m:val="p"/>
                </m:rPr>
                <w:rPr>
                  <w:rFonts w:ascii="Cambria Math" w:hAnsi="Cambria Math" w:cs="Times New Roman"/>
                  <w:szCs w:val="24"/>
                </w:rPr>
                <m:t>ρ</m:t>
              </m:r>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4A8C2FD4" w14:textId="77777777" w:rsidR="005E6D6E" w:rsidRPr="00DB03E9" w:rsidRDefault="00C96AE2" w:rsidP="00C96AE2">
      <w:pPr>
        <w:spacing w:after="120"/>
        <w:rPr>
          <w:rFonts w:cs="Times New Roman"/>
          <w:szCs w:val="24"/>
        </w:rPr>
      </w:pPr>
      <w:r w:rsidRPr="00DB03E9">
        <w:rPr>
          <w:rFonts w:cs="Times New Roman"/>
          <w:szCs w:val="24"/>
        </w:rPr>
        <w:t xml:space="preserve">Proof: </w:t>
      </w:r>
    </w:p>
    <w:p w14:paraId="1D76768B" w14:textId="6BA59684" w:rsidR="00C96AE2" w:rsidRPr="00DB03E9" w:rsidRDefault="00C96AE2" w:rsidP="00C96AE2">
      <w:pPr>
        <w:spacing w:after="120"/>
        <w:rPr>
          <w:rFonts w:cs="Times New Roman"/>
          <w:szCs w:val="24"/>
          <w:lang w:val="en-SG"/>
        </w:rPr>
      </w:pPr>
      <w:r w:rsidRPr="00DB03E9">
        <w:rPr>
          <w:rFonts w:cs="Times New Roman"/>
          <w:szCs w:val="24"/>
          <w:lang w:val="en-SG"/>
        </w:rPr>
        <w:t xml:space="preserve">Let </w:t>
      </w:r>
      <m:oMath>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cs="Times New Roman"/>
          <w:szCs w:val="24"/>
          <w:lang w:val="en-SG"/>
        </w:rPr>
        <w:t xml:space="preserve"> and </w:t>
      </w:r>
      <m:oMath>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cs="Times New Roman"/>
          <w:szCs w:val="24"/>
          <w:lang w:val="en-SG"/>
        </w:rPr>
        <w:t xml:space="preserve"> be the prices of two stocks such that</w:t>
      </w:r>
    </w:p>
    <w:p w14:paraId="64AE794D" w14:textId="77777777" w:rsidR="00C96AE2" w:rsidRPr="00DB03E9" w:rsidRDefault="00052372"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sSub>
            <m:sSubPr>
              <m:ctrlPr>
                <w:rPr>
                  <w:rFonts w:ascii="Cambria Math" w:hAnsi="Cambria Math" w:cs="Times New Roman"/>
                  <w:i/>
                  <w:szCs w:val="24"/>
                </w:rPr>
              </m:ctrlPr>
            </m:sSubPr>
            <m:e>
              <m:r>
                <m:rPr>
                  <m:sty m:val="p"/>
                </m:rPr>
                <w:rPr>
                  <w:rFonts w:ascii="Cambria Math" w:hAnsi="Cambria Math" w:cs="Times New Roman"/>
                  <w:szCs w:val="24"/>
                </w:rPr>
                <m:t>σ</m:t>
              </m:r>
            </m:e>
            <m:sub>
              <m:r>
                <w:rPr>
                  <w:rFonts w:ascii="Cambria Math" w:hAnsi="Cambria Math" w:cs="Times New Roman"/>
                  <w:szCs w:val="24"/>
                </w:rPr>
                <m:t>i</m:t>
              </m:r>
            </m:sub>
          </m:sSub>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 </m:t>
          </m:r>
          <m:r>
            <w:rPr>
              <w:rFonts w:ascii="Cambria Math" w:hAnsi="Cambria Math" w:cs="Times New Roman"/>
              <w:szCs w:val="24"/>
            </w:rPr>
            <m:t>i=1,2</m:t>
          </m:r>
        </m:oMath>
      </m:oMathPara>
    </w:p>
    <w:p w14:paraId="147071C4" w14:textId="3DCE9AEC"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38C92A2B" w14:textId="77777777" w:rsidR="00C96AE2" w:rsidRPr="00DB03E9" w:rsidRDefault="00C96AE2" w:rsidP="00C96AE2">
      <w:pPr>
        <w:spacing w:after="120"/>
        <w:rPr>
          <w:rFonts w:cs="Times New Roman"/>
          <w:szCs w:val="24"/>
        </w:rPr>
      </w:pPr>
      <m:oMathPara>
        <m:oMath>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ρ</m:t>
          </m:r>
          <m:r>
            <w:rPr>
              <w:rFonts w:ascii="Cambria Math" w:hAnsi="Cambria Math" w:cs="Times New Roman"/>
              <w:szCs w:val="24"/>
            </w:rPr>
            <m:t>dt</m:t>
          </m:r>
        </m:oMath>
      </m:oMathPara>
    </w:p>
    <w:p w14:paraId="186395C8" w14:textId="7F13A4D0" w:rsidR="00C96AE2" w:rsidRPr="00DB03E9" w:rsidRDefault="00C96AE2" w:rsidP="00C96AE2">
      <w:pPr>
        <w:spacing w:after="120"/>
        <w:rPr>
          <w:rFonts w:cs="Times New Roman"/>
          <w:szCs w:val="24"/>
        </w:rPr>
      </w:pPr>
      <w:r w:rsidRPr="00DB03E9">
        <w:rPr>
          <w:rFonts w:cs="Times New Roman"/>
          <w:szCs w:val="24"/>
        </w:rPr>
        <w:t>By risk neutral pricing on Measure P, we have the value of the spread option</w:t>
      </w:r>
      <w:r w:rsidR="005E6D6E" w:rsidRPr="00DB03E9">
        <w:rPr>
          <w:rFonts w:cs="Times New Roman"/>
          <w:szCs w:val="24"/>
        </w:rPr>
        <w:t>:</w:t>
      </w:r>
    </w:p>
    <w:p w14:paraId="2500A663" w14:textId="2FA6C6BC" w:rsidR="00C96AE2" w:rsidRPr="00DB03E9"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m:t>
                      </m:r>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24FBF56A" w14:textId="77777777" w:rsidR="00C96AE2" w:rsidRPr="00DB03E9" w:rsidRDefault="00C96AE2" w:rsidP="00C96AE2">
      <w:pPr>
        <w:spacing w:after="120"/>
        <w:rPr>
          <w:rFonts w:cs="Times New Roman"/>
          <w:szCs w:val="24"/>
          <w:lang w:val="en-SG"/>
        </w:rPr>
      </w:pPr>
      <w:r w:rsidRPr="00DB03E9">
        <w:rPr>
          <w:rFonts w:cs="Times New Roman"/>
          <w:szCs w:val="24"/>
          <w:lang w:val="en-SG"/>
        </w:rPr>
        <w:t xml:space="preserve">Let </w:t>
      </w:r>
      <m:oMath>
        <m:r>
          <w:rPr>
            <w:rFonts w:ascii="Cambria Math" w:hAnsi="Cambria Math" w:cs="Times New Roman"/>
            <w:szCs w:val="24"/>
            <w:lang w:val="en-SG"/>
          </w:rPr>
          <m:t>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oMath>
      <w:r w:rsidRPr="00DB03E9">
        <w:rPr>
          <w:rFonts w:cs="Times New Roman"/>
          <w:szCs w:val="24"/>
          <w:lang w:val="en-SG"/>
        </w:rPr>
        <w:t>. Hence,</w:t>
      </w:r>
    </w:p>
    <w:p w14:paraId="7102A7FD" w14:textId="77777777" w:rsidR="00C96AE2" w:rsidRPr="00DB03E9"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0DF395DD" w14:textId="2C22E7D9" w:rsidR="00C96AE2" w:rsidRPr="00DB03E9" w:rsidRDefault="00C96AE2" w:rsidP="00C96AE2">
      <w:pPr>
        <w:spacing w:after="120"/>
        <w:rPr>
          <w:rFonts w:cs="Times New Roman"/>
          <w:szCs w:val="24"/>
          <w:lang w:val="en-SG"/>
        </w:rPr>
      </w:pPr>
      <w:r w:rsidRPr="00DB03E9">
        <w:rPr>
          <w:rFonts w:cs="Times New Roman"/>
          <w:szCs w:val="24"/>
          <w:lang w:val="en-SG"/>
        </w:rPr>
        <w:t>By Ito’s formula,</w:t>
      </w:r>
    </w:p>
    <w:p w14:paraId="54C909FD" w14:textId="77777777" w:rsidR="00C96AE2" w:rsidRPr="00DB03E9"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r>
            <w:rPr>
              <w:rFonts w:ascii="Cambria Math" w:hAnsi="Cambria Math" w:cs="Times New Roman"/>
              <w:szCs w:val="24"/>
              <w:lang w:val="en-SG"/>
            </w:rPr>
            <m:t>rdt+d</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m:oMathPara>
    </w:p>
    <w:p w14:paraId="3F910C6C" w14:textId="0B650E4B" w:rsidR="00C96AE2" w:rsidRPr="00DB03E9" w:rsidRDefault="00052372" w:rsidP="00C96AE2">
      <w:pPr>
        <w:spacing w:after="120"/>
        <w:rPr>
          <w:rFonts w:cs="Times New Roman"/>
          <w:szCs w:val="24"/>
          <w:lang w:val="en-SG"/>
        </w:rPr>
      </w:pPr>
      <w:r>
        <w:rPr>
          <w:rFonts w:cs="Times New Roman"/>
          <w:szCs w:val="24"/>
          <w:lang w:val="en-SG"/>
        </w:rPr>
        <w:t>Given</w:t>
      </w:r>
      <w:r w:rsidR="005E6D6E" w:rsidRPr="00DB03E9">
        <w:rPr>
          <w:rFonts w:cs="Times New Roman"/>
          <w:szCs w:val="24"/>
          <w:lang w:val="en-SG"/>
        </w:rPr>
        <w:t xml:space="preserve"> </w:t>
      </w:r>
      <w:r w:rsidR="00C96AE2" w:rsidRPr="00DB03E9">
        <w:rPr>
          <w:rFonts w:cs="Times New Roman"/>
          <w:szCs w:val="24"/>
          <w:lang w:val="en-SG"/>
        </w:rPr>
        <w:t xml:space="preserve">the correlation assumption and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w:r w:rsidR="00C96AE2" w:rsidRPr="00DB03E9">
        <w:rPr>
          <w:rFonts w:cs="Times New Roman"/>
          <w:szCs w:val="24"/>
          <w:lang w:val="en-SG"/>
        </w:rPr>
        <w:t xml:space="preserve"> is a standard Brownian motion</w:t>
      </w:r>
      <w:r w:rsidR="005E6D6E" w:rsidRPr="00DB03E9">
        <w:rPr>
          <w:rFonts w:cs="Times New Roman"/>
          <w:szCs w:val="24"/>
          <w:lang w:val="en-SG"/>
        </w:rPr>
        <w:t xml:space="preserve">, </w:t>
      </w:r>
      <w:r w:rsidR="005E6D6E" w:rsidRPr="00DB03E9">
        <w:rPr>
          <w:rFonts w:cs="Times New Roman" w:hint="eastAsia"/>
          <w:szCs w:val="24"/>
          <w:lang w:val="en-SG"/>
        </w:rPr>
        <w:t>we have</w:t>
      </w:r>
      <w:r w:rsidR="005E6D6E" w:rsidRPr="00DB03E9">
        <w:rPr>
          <w:rFonts w:cs="Times New Roman"/>
          <w:szCs w:val="24"/>
          <w:lang w:val="en-SG"/>
        </w:rPr>
        <w:t>:</w:t>
      </w:r>
    </w:p>
    <w:p w14:paraId="3A965916" w14:textId="77777777" w:rsidR="00C96AE2" w:rsidRPr="00DB03E9"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m:oMathPara>
    </w:p>
    <w:p w14:paraId="670C7656" w14:textId="77777777" w:rsidR="005E6D6E" w:rsidRPr="00DB03E9" w:rsidRDefault="005E6D6E" w:rsidP="0024221C">
      <w:pPr>
        <w:spacing w:after="120"/>
        <w:jc w:val="both"/>
        <w:rPr>
          <w:rFonts w:eastAsia="PMingLiU" w:cs="Times New Roman"/>
          <w:szCs w:val="24"/>
          <w:lang w:val="en-US"/>
        </w:rPr>
      </w:pPr>
      <w:r w:rsidRPr="00DB03E9">
        <w:rPr>
          <w:rFonts w:cs="Times New Roman"/>
          <w:szCs w:val="24"/>
          <w:lang w:val="en-SG"/>
        </w:rPr>
        <w:t>w</w:t>
      </w:r>
      <w:r w:rsidR="00C96AE2" w:rsidRPr="00DB03E9">
        <w:rPr>
          <w:rFonts w:cs="Times New Roman"/>
          <w:szCs w:val="24"/>
          <w:lang w:val="en-SG"/>
        </w:rPr>
        <w:t xml:space="preserve">here </w:t>
      </w:r>
      <m:oMath>
        <m:r>
          <w:rPr>
            <w:rFonts w:ascii="Cambria Math" w:hAnsi="Cambria Math" w:cs="Times New Roman"/>
            <w:szCs w:val="24"/>
            <w:lang w:val="en-SG"/>
          </w:rPr>
          <m:t>Z(t)</m:t>
        </m:r>
      </m:oMath>
      <w:r w:rsidR="00C96AE2" w:rsidRPr="00DB03E9">
        <w:rPr>
          <w:rFonts w:cs="Times New Roman"/>
          <w:szCs w:val="24"/>
          <w:lang w:val="en-SG"/>
        </w:rPr>
        <w:t xml:space="preserve">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US"/>
        </w:rPr>
        <w:t xml:space="preserve">. </w:t>
      </w:r>
    </w:p>
    <w:p w14:paraId="34E47044" w14:textId="095A4D62" w:rsidR="00C96AE2" w:rsidRPr="00DB03E9" w:rsidRDefault="00C96AE2" w:rsidP="0024221C">
      <w:pPr>
        <w:spacing w:after="120"/>
        <w:jc w:val="both"/>
        <w:rPr>
          <w:rFonts w:eastAsia="PMingLiU" w:cs="Times New Roman"/>
          <w:szCs w:val="24"/>
          <w:lang w:val="en-SG"/>
        </w:rPr>
      </w:pPr>
      <w:r w:rsidRPr="00DB03E9">
        <w:rPr>
          <w:rFonts w:eastAsia="PMingLiU" w:cs="Times New Roman"/>
          <w:szCs w:val="24"/>
          <w:lang w:val="en-US"/>
        </w:rPr>
        <w:t xml:space="preserve">To </w:t>
      </w:r>
      <w:r w:rsidR="005E6D6E" w:rsidRPr="00DB03E9">
        <w:rPr>
          <w:rFonts w:eastAsia="PMingLiU" w:cs="Times New Roman"/>
          <w:szCs w:val="24"/>
          <w:lang w:val="en-US"/>
        </w:rPr>
        <w:t xml:space="preserve">prove </w:t>
      </w:r>
      <m:oMath>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w:r w:rsidRPr="00DB03E9">
        <w:rPr>
          <w:rFonts w:eastAsia="PMingLiU" w:cs="Times New Roman"/>
          <w:szCs w:val="24"/>
          <w:lang w:val="en-SG"/>
        </w:rPr>
        <w:t xml:space="preserve">, </w:t>
      </w:r>
      <w:r w:rsidR="005E6D6E" w:rsidRPr="00DB03E9">
        <w:rPr>
          <w:rFonts w:eastAsia="PMingLiU" w:cs="Times New Roman"/>
          <w:szCs w:val="24"/>
          <w:lang w:val="en-SG"/>
        </w:rPr>
        <w:t>is equivalent to prove its integrated form:</w:t>
      </w:r>
    </w:p>
    <w:p w14:paraId="3AB3C149" w14:textId="34A0BCED" w:rsidR="00C96AE2" w:rsidRPr="00DB03E9" w:rsidRDefault="00052372" w:rsidP="00C96AE2">
      <w:pPr>
        <w:spacing w:after="120"/>
        <w:rPr>
          <w:rFonts w:eastAsia="PMingLiU" w:cs="Times New Roman"/>
          <w:szCs w:val="24"/>
          <w:lang w:val="en-SG"/>
        </w:rPr>
      </w:pPr>
      <m:oMathPara>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=ρ</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lang w:val="en-SG"/>
                </w:rPr>
              </m:ctrlPr>
            </m:radPr>
            <m:deg>
              <m:ctrlPr>
                <w:rPr>
                  <w:rFonts w:ascii="Cambria Math" w:hAnsi="Cambria Math" w:cs="Times New Roman"/>
                  <w:i/>
                  <w:szCs w:val="24"/>
                  <w:lang w:val="en-SG"/>
                </w:rPr>
              </m:ctrlPr>
            </m:deg>
            <m:e>
              <m:r>
                <w:rPr>
                  <w:rFonts w:ascii="Cambria Math" w:hAnsi="Cambria Math" w:cs="Times New Roman"/>
                  <w:szCs w:val="24"/>
                  <w:lang w:val="en-SG"/>
                </w:rPr>
                <m:t>1-</m:t>
              </m:r>
              <m:sSup>
                <m:sSupPr>
                  <m:ctrlPr>
                    <w:rPr>
                      <w:rFonts w:ascii="Cambria Math" w:hAnsi="Cambria Math" w:cs="Times New Roman"/>
                      <w:i/>
                      <w:szCs w:val="24"/>
                      <w:lang w:val="en-SG"/>
                    </w:rPr>
                  </m:ctrlPr>
                </m:sSupPr>
                <m:e>
                  <m:r>
                    <w:rPr>
                      <w:rFonts w:ascii="Cambria Math" w:hAnsi="Cambria Math" w:cs="Times New Roman"/>
                      <w:szCs w:val="24"/>
                      <w:lang w:val="en-SG"/>
                    </w:rPr>
                    <m:t>ρ</m:t>
                  </m:r>
                </m:e>
                <m:sup>
                  <m:r>
                    <w:rPr>
                      <w:rFonts w:ascii="Cambria Math" w:hAnsi="Cambria Math" w:cs="Times New Roman"/>
                      <w:szCs w:val="24"/>
                      <w:lang w:val="en-SG"/>
                    </w:rPr>
                    <m:t>2</m:t>
                  </m:r>
                </m:sup>
              </m:sSup>
            </m:e>
          </m:rad>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oMath>
      </m:oMathPara>
    </w:p>
    <w:p w14:paraId="1D0AEC88" w14:textId="5ED003B7" w:rsidR="00C96AE2" w:rsidRPr="00DB03E9" w:rsidRDefault="005E6D6E" w:rsidP="0024221C">
      <w:pPr>
        <w:spacing w:after="120"/>
        <w:jc w:val="both"/>
        <w:rPr>
          <w:rFonts w:eastAsia="PMingLiU" w:cs="Times New Roman"/>
          <w:szCs w:val="24"/>
          <w:lang w:val="en-SG"/>
        </w:rPr>
      </w:pPr>
      <w:r w:rsidRPr="00DB03E9">
        <w:rPr>
          <w:rFonts w:eastAsia="PMingLiU" w:cs="Times New Roman"/>
          <w:szCs w:val="24"/>
          <w:lang w:val="en-SG"/>
        </w:rPr>
        <w:t xml:space="preserve">In </w:t>
      </w:r>
      <w:r w:rsidR="00C96AE2" w:rsidRPr="00DB03E9">
        <w:rPr>
          <w:rFonts w:eastAsia="PMingLiU" w:cs="Times New Roman"/>
          <w:szCs w:val="24"/>
          <w:lang w:val="en-SG"/>
        </w:rPr>
        <w:t xml:space="preserve">this formula, we </w:t>
      </w:r>
      <w:r w:rsidRPr="00DB03E9">
        <w:rPr>
          <w:rFonts w:eastAsia="PMingLiU" w:cs="Times New Roman"/>
          <w:szCs w:val="24"/>
          <w:lang w:val="en-SG"/>
        </w:rPr>
        <w:t xml:space="preserve">observe </w:t>
      </w:r>
      <w:r w:rsidR="00C96AE2" w:rsidRPr="00DB03E9">
        <w:rPr>
          <w:rFonts w:eastAsia="PMingLiU" w:cs="Times New Roman"/>
          <w:szCs w:val="24"/>
          <w:lang w:val="en-SG"/>
        </w:rPr>
        <w:t xml:space="preserve">that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SG"/>
        </w:rPr>
        <w:t xml:space="preserve"> is a Brownian motion </w:t>
      </w:r>
      <w:r w:rsidRPr="00DB03E9">
        <w:rPr>
          <w:rFonts w:eastAsia="PMingLiU" w:cs="Times New Roman" w:hint="eastAsia"/>
          <w:szCs w:val="24"/>
          <w:lang w:val="en-SG"/>
        </w:rPr>
        <w:t xml:space="preserve">since the </w:t>
      </w:r>
      <w:r w:rsidR="00C96AE2" w:rsidRPr="00DB03E9">
        <w:rPr>
          <w:rFonts w:eastAsia="PMingLiU" w:cs="Times New Roman"/>
          <w:szCs w:val="24"/>
          <w:lang w:val="en-SG"/>
        </w:rPr>
        <w:t>sum of independent Brownian motions is Brownian motion</w:t>
      </w:r>
      <w:r w:rsidR="00052372">
        <w:rPr>
          <w:rFonts w:eastAsia="PMingLiU" w:cs="Times New Roman"/>
          <w:szCs w:val="24"/>
          <w:lang w:val="en-SG"/>
        </w:rPr>
        <w:t xml:space="preserve"> which can be shown </w:t>
      </w:r>
      <w:r w:rsidR="00052372" w:rsidRPr="00DB03E9">
        <w:rPr>
          <w:rFonts w:eastAsia="PMingLiU" w:cs="Times New Roman"/>
          <w:szCs w:val="24"/>
          <w:lang w:val="en-SG"/>
        </w:rPr>
        <w:t>Levy’s Lemma</w:t>
      </w:r>
      <w:r w:rsidR="00052372">
        <w:rPr>
          <w:rFonts w:eastAsia="PMingLiU" w:cs="Times New Roman"/>
          <w:szCs w:val="24"/>
          <w:lang w:val="en-SG"/>
        </w:rPr>
        <w:t xml:space="preserve"> </w:t>
      </w:r>
      <w:r w:rsidR="00C96AE2" w:rsidRPr="00DB03E9">
        <w:rPr>
          <w:rFonts w:eastAsia="PMingLiU" w:cs="Times New Roman"/>
          <w:szCs w:val="24"/>
          <w:lang w:val="en-SG"/>
        </w:rPr>
        <w:t>and its mean is zero</w:t>
      </w:r>
      <w:r w:rsidR="00052372">
        <w:rPr>
          <w:rFonts w:eastAsia="PMingLiU" w:cs="Times New Roman"/>
          <w:szCs w:val="24"/>
          <w:lang w:val="en-SG"/>
        </w:rPr>
        <w:t>. Hence, w</w:t>
      </w:r>
      <w:r w:rsidR="00C96AE2" w:rsidRPr="00DB03E9">
        <w:rPr>
          <w:rFonts w:eastAsia="PMingLiU" w:cs="Times New Roman"/>
          <w:szCs w:val="24"/>
          <w:lang w:val="en-SG"/>
        </w:rPr>
        <w:t xml:space="preserve">e only need to prove its variance is </w:t>
      </w:r>
      <m:oMath>
        <m:r>
          <w:rPr>
            <w:rFonts w:ascii="Cambria Math" w:eastAsia="PMingLiU" w:hAnsi="Cambria Math" w:cs="Times New Roman"/>
            <w:szCs w:val="24"/>
            <w:lang w:val="en-SG"/>
          </w:rPr>
          <m:t>t</m:t>
        </m:r>
      </m:oMath>
      <w:r w:rsidR="00C96AE2" w:rsidRPr="00DB03E9">
        <w:rPr>
          <w:rFonts w:eastAsia="PMingLiU" w:cs="Times New Roman"/>
          <w:szCs w:val="24"/>
          <w:lang w:val="en-SG"/>
        </w:rPr>
        <w:t xml:space="preserve"> and its co</w:t>
      </w:r>
      <w:r w:rsidR="003C1EAD" w:rsidRPr="00DB03E9">
        <w:rPr>
          <w:rFonts w:eastAsia="PMingLiU" w:cs="Times New Roman"/>
          <w:szCs w:val="24"/>
          <w:lang w:val="en-SG"/>
        </w:rPr>
        <w:t>r</w:t>
      </w:r>
      <w:r w:rsidR="00C96AE2" w:rsidRPr="00DB03E9">
        <w:rPr>
          <w:rFonts w:eastAsia="PMingLiU" w:cs="Times New Roman"/>
          <w:szCs w:val="24"/>
          <w:lang w:val="en-SG"/>
        </w:rPr>
        <w:t xml:space="preserve">relation with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SG"/>
        </w:rPr>
        <w:t xml:space="preserve"> is </w:t>
      </w:r>
      <m:oMath>
        <m:r>
          <w:rPr>
            <w:rFonts w:ascii="Cambria Math" w:hAnsi="Cambria Math" w:cs="Times New Roman"/>
            <w:szCs w:val="24"/>
            <w:lang w:val="en-SG"/>
          </w:rPr>
          <m:t>ρ</m:t>
        </m:r>
      </m:oMath>
      <w:r w:rsidR="00335AD8" w:rsidRPr="00DB03E9">
        <w:rPr>
          <w:rFonts w:eastAsia="PMingLiU" w:cs="Times New Roman"/>
          <w:szCs w:val="24"/>
          <w:lang w:val="en-SG"/>
        </w:rPr>
        <w:t>.</w:t>
      </w:r>
    </w:p>
    <w:p w14:paraId="4720DD2C" w14:textId="0EAB4157" w:rsidR="00C96AE2" w:rsidRPr="00DB03E9" w:rsidRDefault="00C96AE2" w:rsidP="0024221C">
      <w:pPr>
        <w:spacing w:after="120"/>
        <w:jc w:val="both"/>
        <w:rPr>
          <w:rFonts w:eastAsia="PMingLiU" w:cs="Times New Roman"/>
          <w:szCs w:val="24"/>
          <w:lang w:val="en-SG"/>
        </w:rPr>
      </w:pPr>
      <w:r w:rsidRPr="00DB03E9">
        <w:rPr>
          <w:rFonts w:eastAsia="PMingLiU" w:cs="Times New Roman"/>
          <w:szCs w:val="24"/>
          <w:lang w:val="en-SG"/>
        </w:rPr>
        <w:t>Since V</w:t>
      </w:r>
      <m:oMath>
        <m:r>
          <w:rPr>
            <w:rFonts w:ascii="Cambria Math" w:eastAsia="PMingLiU" w:hAnsi="Cambria Math" w:cs="Times New Roman"/>
            <w:szCs w:val="24"/>
            <w:lang w:val="en-SG"/>
          </w:rPr>
          <m:t>ar(</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eastAsia="PMingLiU" w:hAnsi="Cambria Math" w:cs="Times New Roman"/>
            <w:szCs w:val="24"/>
            <w:lang w:val="en-SG"/>
          </w:rPr>
          <m:t>)=t</m:t>
        </m:r>
      </m:oMath>
      <w:r w:rsidR="005E6D6E" w:rsidRPr="00DB03E9">
        <w:rPr>
          <w:rFonts w:eastAsia="PMingLiU" w:cs="Times New Roman"/>
          <w:szCs w:val="24"/>
          <w:lang w:val="en-SG"/>
        </w:rPr>
        <w:t>,</w:t>
      </w:r>
      <w:r w:rsidRPr="00DB03E9">
        <w:rPr>
          <w:rFonts w:eastAsia="PMingLiU" w:cs="Times New Roman"/>
          <w:szCs w:val="24"/>
          <w:lang w:val="en-SG"/>
        </w:rPr>
        <w:t xml:space="preserve"> </w:t>
      </w:r>
    </w:p>
    <w:p w14:paraId="52D1AA90" w14:textId="77777777" w:rsidR="00C96AE2" w:rsidRPr="00DB03E9" w:rsidRDefault="00C96AE2" w:rsidP="00C96AE2">
      <w:pPr>
        <w:spacing w:after="120"/>
        <w:jc w:val="center"/>
        <w:rPr>
          <w:rStyle w:val="mi"/>
          <w:rFonts w:eastAsia="PMingLiU" w:cs="Times New Roman"/>
          <w:color w:val="242729"/>
          <w:szCs w:val="24"/>
          <w:bdr w:val="none" w:sz="0" w:space="0" w:color="auto" w:frame="1"/>
          <w:shd w:val="clear" w:color="auto" w:fill="FFFFFF"/>
        </w:rPr>
      </w:pPr>
      <m:oMathPara>
        <m:oMath>
          <m:r>
            <w:rPr>
              <w:rFonts w:ascii="Cambria Math" w:eastAsia="PMingLiU" w:hAnsi="Cambria Math" w:cs="Times New Roman"/>
              <w:szCs w:val="24"/>
              <w:lang w:val="en-SG"/>
            </w:rPr>
            <m:t>Var</m:t>
          </m:r>
          <m:d>
            <m:dPr>
              <m:ctrlPr>
                <w:rPr>
                  <w:rFonts w:ascii="Cambria Math" w:eastAsia="PMingLiU" w:hAnsi="Cambria Math" w:cs="Times New Roman"/>
                  <w:i/>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e>
          </m:d>
          <m:r>
            <w:rPr>
              <w:rFonts w:ascii="Cambria Math" w:eastAsia="PMingLiU"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Fonts w:ascii="Cambria Math" w:hAnsi="Cambria Math" w:cs="Times New Roman"/>
                  <w:szCs w:val="24"/>
                  <w:lang w:val="en-SG"/>
                </w:rPr>
                <m:t>2</m:t>
              </m:r>
            </m:sup>
          </m:sSup>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hAnsi="Cambria Math" w:cs="Times New Roman"/>
              <w:szCs w:val="24"/>
              <w:lang w:val="en-SG"/>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ctrlPr>
                <w:rPr>
                  <w:rFonts w:ascii="Cambria Math" w:hAnsi="Cambria Math" w:cs="Times New Roman"/>
                  <w:i/>
                  <w:szCs w:val="24"/>
                  <w:lang w:val="en-SG"/>
                </w:rPr>
              </m:ctrlPr>
            </m:e>
          </m:d>
          <m:r>
            <w:rPr>
              <w:rFonts w:ascii="Cambria Math"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Style w:val="mn"/>
                  <w:rFonts w:ascii="Cambria Math" w:hAnsi="Cambria Math" w:cs="Times New Roman"/>
                  <w:color w:val="242729"/>
                  <w:szCs w:val="24"/>
                  <w:bdr w:val="none" w:sz="0" w:space="0" w:color="auto" w:frame="1"/>
                  <w:shd w:val="clear" w:color="auto" w:fill="FFFFFF"/>
                </w:rPr>
                <m:t>2</m:t>
              </m:r>
            </m:sup>
          </m:sSup>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r>
            <w:rPr>
              <w:rStyle w:val="mi"/>
              <w:rFonts w:ascii="Cambria Math" w:hAnsi="Cambria Math" w:cs="Times New Roman"/>
              <w:color w:val="242729"/>
              <w:szCs w:val="24"/>
              <w:bdr w:val="none" w:sz="0" w:space="0" w:color="auto" w:frame="1"/>
              <w:shd w:val="clear" w:color="auto" w:fill="FFFFFF"/>
            </w:rPr>
            <m:t>t</m:t>
          </m:r>
        </m:oMath>
      </m:oMathPara>
    </w:p>
    <w:p w14:paraId="50893E63" w14:textId="663C1077" w:rsidR="00C96AE2" w:rsidRPr="00DB03E9" w:rsidRDefault="00C96AE2" w:rsidP="0024221C">
      <w:pPr>
        <w:spacing w:after="120"/>
        <w:jc w:val="both"/>
        <w:rPr>
          <w:rFonts w:eastAsia="PMingLiU" w:cs="Times New Roman"/>
          <w:szCs w:val="24"/>
          <w:lang w:val="en-US"/>
        </w:rPr>
      </w:pPr>
      <w:r w:rsidRPr="00DB03E9">
        <w:rPr>
          <w:rStyle w:val="mi"/>
          <w:rFonts w:eastAsia="PMingLiU" w:cs="Times New Roman"/>
          <w:color w:val="242729"/>
          <w:szCs w:val="24"/>
          <w:bdr w:val="none" w:sz="0" w:space="0" w:color="auto" w:frame="1"/>
          <w:shd w:val="clear" w:color="auto" w:fill="FFFFFF"/>
        </w:rPr>
        <w:t xml:space="preserve">From the formula and </w:t>
      </w:r>
      <w:r w:rsidR="00C044EC" w:rsidRPr="00DB03E9">
        <w:rPr>
          <w:rStyle w:val="mi"/>
          <w:rFonts w:eastAsia="PMingLiU" w:cs="Times New Roman"/>
          <w:color w:val="242729"/>
          <w:szCs w:val="24"/>
          <w:bdr w:val="none" w:sz="0" w:space="0" w:color="auto" w:frame="1"/>
          <w:shd w:val="clear" w:color="auto" w:fill="FFFFFF"/>
        </w:rPr>
        <w:t xml:space="preserve">since </w:t>
      </w:r>
      <w:r w:rsidRPr="00DB03E9">
        <w:rPr>
          <w:rFonts w:cs="Times New Roman"/>
          <w:szCs w:val="24"/>
          <w:lang w:val="en-SG"/>
        </w:rPr>
        <w:t xml:space="preserve">Z(t)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eastAsia="PMingLiU" w:cs="Times New Roman"/>
          <w:szCs w:val="24"/>
          <w:lang w:val="en-US"/>
        </w:rPr>
        <w:t xml:space="preserve">, we can see that </w:t>
      </w:r>
    </w:p>
    <w:p w14:paraId="3C2B4145" w14:textId="0C9EA5C2" w:rsidR="00C96AE2" w:rsidRPr="00DB03E9" w:rsidRDefault="00C044EC" w:rsidP="00C96AE2">
      <w:pPr>
        <w:spacing w:after="120"/>
        <w:rPr>
          <w:rFonts w:eastAsia="PMingLiU" w:cs="Times New Roman"/>
          <w:szCs w:val="24"/>
          <w:lang w:val="en-SG"/>
        </w:rPr>
      </w:pPr>
      <m:oMathPara>
        <m:oMath>
          <m:r>
            <w:rPr>
              <w:rStyle w:val="mi"/>
              <w:rFonts w:ascii="Cambria Math" w:eastAsia="PMingLiU" w:hAnsi="Cambria Math" w:cs="Times New Roman"/>
              <w:color w:val="242729"/>
              <w:szCs w:val="24"/>
              <w:bdr w:val="none" w:sz="0" w:space="0" w:color="auto" w:frame="1"/>
              <w:shd w:val="clear" w:color="auto" w:fill="FFFFFF"/>
            </w:rPr>
            <w:lastRenderedPageBreak/>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=ρt+0 =ρt</m:t>
          </m:r>
        </m:oMath>
      </m:oMathPara>
    </w:p>
    <w:p w14:paraId="6273BDB8" w14:textId="77777777" w:rsidR="00C96AE2" w:rsidRPr="00DB03E9" w:rsidRDefault="00C96AE2" w:rsidP="00C96AE2">
      <w:pPr>
        <w:spacing w:after="120"/>
        <w:rPr>
          <w:rFonts w:cs="Times New Roman"/>
          <w:szCs w:val="24"/>
        </w:rPr>
      </w:pPr>
      <w:r w:rsidRPr="00DB03E9">
        <w:rPr>
          <w:rFonts w:cs="Times New Roman"/>
          <w:szCs w:val="24"/>
        </w:rPr>
        <w:t>Hence,</w:t>
      </w:r>
    </w:p>
    <w:p w14:paraId="0921D556" w14:textId="3E30B134" w:rsidR="00C96AE2" w:rsidRPr="00DB03E9" w:rsidRDefault="00C044EC" w:rsidP="00C96AE2">
      <w:pPr>
        <w:spacing w:after="120"/>
        <w:rPr>
          <w:rFonts w:cs="Times New Roman"/>
          <w:szCs w:val="24"/>
          <w:lang w:val="en-SG"/>
        </w:rPr>
      </w:pPr>
      <m:oMathPara>
        <m:oMath>
          <m:r>
            <m:rPr>
              <m:sty m:val="p"/>
            </m:rPr>
            <w:rPr>
              <w:rStyle w:val="mi"/>
              <w:rFonts w:ascii="Cambria Math" w:eastAsia="PMingLiU" w:hAnsi="Cambria Math" w:cs="Times New Roman"/>
              <w:color w:val="242729"/>
              <w:szCs w:val="24"/>
              <w:bdr w:val="none" w:sz="0" w:space="0" w:color="auto" w:frame="1"/>
              <w:shd w:val="clear" w:color="auto" w:fill="FFFFFF"/>
            </w:rPr>
            <m:t>corr</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m:t>
          </m:r>
          <m:f>
            <m:fPr>
              <m:ctrlPr>
                <w:rPr>
                  <w:rFonts w:ascii="Cambria Math" w:eastAsia="PMingLiU" w:hAnsi="Cambria Math" w:cs="Times New Roman"/>
                  <w:szCs w:val="24"/>
                  <w:lang w:val="en-SG"/>
                </w:rPr>
              </m:ctrlPr>
            </m:fPr>
            <m:num>
              <m:r>
                <w:rPr>
                  <w:rStyle w:val="mi"/>
                  <w:rFonts w:ascii="Cambria Math" w:eastAsia="PMingLiU" w:hAnsi="Cambria Math" w:cs="Times New Roman"/>
                  <w:color w:val="242729"/>
                  <w:szCs w:val="24"/>
                  <w:bdr w:val="none" w:sz="0" w:space="0" w:color="auto" w:frame="1"/>
                  <w:shd w:val="clear" w:color="auto" w:fill="FFFFFF"/>
                </w:rPr>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num>
            <m:den>
              <m:r>
                <m:rPr>
                  <m:sty m:val="p"/>
                </m:rPr>
                <w:rPr>
                  <w:rFonts w:ascii="Cambria Math" w:eastAsia="PMingLiU" w:hAnsi="Cambria Math" w:cs="Times New Roman"/>
                  <w:szCs w:val="24"/>
                  <w:lang w:val="en-SG"/>
                </w:rPr>
                <m:t>t</m:t>
              </m:r>
            </m:den>
          </m:f>
          <m:r>
            <w:rPr>
              <w:rFonts w:ascii="Cambria Math" w:hAnsi="Cambria Math" w:cs="Times New Roman"/>
              <w:szCs w:val="24"/>
              <w:lang w:val="en-SG"/>
            </w:rPr>
            <m:t>=</m:t>
          </m:r>
          <m:r>
            <w:rPr>
              <w:rFonts w:ascii="Cambria Math" w:eastAsia="PMingLiU" w:hAnsi="Cambria Math" w:cs="Times New Roman"/>
              <w:szCs w:val="24"/>
              <w:lang w:val="en-SG"/>
            </w:rPr>
            <m:t>ρ</m:t>
          </m:r>
        </m:oMath>
      </m:oMathPara>
    </w:p>
    <w:p w14:paraId="72020966" w14:textId="046B4BF8" w:rsidR="00C96AE2" w:rsidRPr="00DB03E9" w:rsidRDefault="00C96AE2" w:rsidP="0024221C">
      <w:pPr>
        <w:spacing w:after="120"/>
        <w:jc w:val="both"/>
        <w:rPr>
          <w:rFonts w:cs="Times New Roman"/>
          <w:szCs w:val="24"/>
        </w:rPr>
      </w:pPr>
      <w:r w:rsidRPr="00DB03E9">
        <w:rPr>
          <w:rFonts w:cs="Times New Roman"/>
          <w:szCs w:val="24"/>
        </w:rPr>
        <w:t xml:space="preserve">To make both </w:t>
      </w:r>
      <m:oMath>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oMath>
      <w:r w:rsidRPr="00DB03E9">
        <w:rPr>
          <w:rFonts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oMath>
      <w:r w:rsidRPr="00DB03E9">
        <w:rPr>
          <w:rFonts w:cs="Times New Roman"/>
          <w:szCs w:val="24"/>
        </w:rPr>
        <w:t xml:space="preserve"> </w:t>
      </w:r>
      <w:r w:rsidR="00052372">
        <w:rPr>
          <w:rFonts w:cs="Times New Roman"/>
          <w:szCs w:val="24"/>
        </w:rPr>
        <w:t>using</w:t>
      </w:r>
      <w:r w:rsidRPr="00DB03E9">
        <w:rPr>
          <w:rFonts w:cs="Times New Roman"/>
          <w:szCs w:val="24"/>
        </w:rPr>
        <w:t xml:space="preserve"> the same Brownian motion, we rewrite them in vector form,</w:t>
      </w:r>
    </w:p>
    <w:p w14:paraId="532F80FE" w14:textId="77777777" w:rsidR="00C96AE2" w:rsidRPr="00DB03E9" w:rsidRDefault="00052372"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607482B0" w14:textId="2B783679"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p>
    <w:p w14:paraId="70C681C9" w14:textId="3EA0E97F" w:rsidR="00C96AE2" w:rsidRPr="00DB03E9" w:rsidRDefault="00052372"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151401ED" w14:textId="1E7521DA" w:rsidR="00762380" w:rsidRDefault="00C96AE2" w:rsidP="0024221C">
      <w:pPr>
        <w:spacing w:after="120"/>
        <w:jc w:val="both"/>
        <w:rPr>
          <w:rFonts w:cs="Times New Roman"/>
          <w:szCs w:val="24"/>
        </w:rPr>
      </w:pPr>
      <w:r w:rsidRPr="00DB03E9">
        <w:rPr>
          <w:rFonts w:cs="Times New Roman"/>
          <w:szCs w:val="24"/>
        </w:rPr>
        <w:t xml:space="preserve">Where </w:t>
      </w:r>
      <m:oMath>
        <m:r>
          <m:rPr>
            <m:sty m:val="p"/>
          </m:rPr>
          <w:rPr>
            <w:rFonts w:ascii="Cambria Math" w:hAnsi="Cambria Math" w:cs="Times New Roman"/>
            <w:szCs w:val="24"/>
          </w:rPr>
          <m:t>Σ=</m:t>
        </m:r>
        <m:d>
          <m:dPr>
            <m:ctrlPr>
              <w:rPr>
                <w:rFonts w:ascii="Cambria Math" w:hAnsi="Cambria Math" w:cs="Times New Roman"/>
                <w:szCs w:val="24"/>
              </w:rPr>
            </m:ctrlPr>
          </m:dPr>
          <m:e>
            <m:sSub>
              <m:sSubPr>
                <m:ctrlPr>
                  <w:rPr>
                    <w:rFonts w:ascii="Cambria Math" w:hAnsi="Cambria Math" w:cs="Times New Roman"/>
                    <w:szCs w:val="24"/>
                  </w:rPr>
                </m:ctrlPr>
              </m:sSubPr>
              <m:e>
                <m:r>
                  <m:rPr>
                    <m:sty m:val="p"/>
                  </m:rPr>
                  <w:rPr>
                    <w:rFonts w:ascii="Cambria Math" w:hAnsi="Cambria Math" w:cs="Times New Roman"/>
                    <w:szCs w:val="24"/>
                  </w:rPr>
                  <m:t>σ</m:t>
                </m:r>
              </m:e>
              <m:sub>
                <m:r>
                  <m:rPr>
                    <m:sty m:val="p"/>
                  </m:rPr>
                  <w:rPr>
                    <w:rFonts w:ascii="Cambria Math" w:hAnsi="Cambria Math" w:cs="Times New Roman"/>
                    <w:szCs w:val="24"/>
                  </w:rPr>
                  <m:t>1,</m:t>
                </m:r>
              </m:sub>
            </m:sSub>
            <m:r>
              <m:rPr>
                <m:sty m:val="p"/>
              </m:rPr>
              <w:rPr>
                <w:rFonts w:ascii="Cambria Math" w:hAnsi="Cambria Math" w:cs="Times New Roman"/>
                <w:szCs w:val="24"/>
              </w:rPr>
              <m:t>0</m:t>
            </m:r>
          </m:e>
        </m:d>
      </m:oMath>
      <w:r w:rsidRPr="00DB03E9">
        <w:rPr>
          <w:rFonts w:cs="Times New Roman"/>
          <w:szCs w:val="24"/>
        </w:rPr>
        <w:t xml:space="preserve"> and </w:t>
      </w:r>
      <m:oMath>
        <m:sSup>
          <m:sSupPr>
            <m:ctrlPr>
              <w:rPr>
                <w:rFonts w:ascii="Cambria Math" w:hAnsi="Cambria Math" w:cs="Times New Roman"/>
                <w:szCs w:val="24"/>
              </w:rPr>
            </m:ctrlPr>
          </m:sSupPr>
          <m:e>
            <m:r>
              <m:rPr>
                <m:sty m:val="p"/>
              </m:rPr>
              <w:rPr>
                <w:rFonts w:ascii="Cambria Math" w:hAnsi="Cambria Math" w:cs="Times New Roman"/>
                <w:szCs w:val="24"/>
              </w:rPr>
              <m:t>Σ</m:t>
            </m:r>
          </m:e>
          <m:sup>
            <m:r>
              <m:rPr>
                <m:sty m:val="p"/>
              </m:rPr>
              <w:rPr>
                <w:rFonts w:ascii="Cambria Math" w:hAnsi="Cambria Math" w:cs="Times New Roman"/>
                <w:szCs w:val="24"/>
              </w:rPr>
              <m:t>'</m:t>
            </m:r>
          </m:sup>
        </m:sSup>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ρ</m:t>
            </m:r>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e>
        </m:d>
      </m:oMath>
      <w:r w:rsidRPr="00DB03E9">
        <w:rPr>
          <w:rFonts w:cs="Times New Roman"/>
          <w:szCs w:val="24"/>
        </w:rPr>
        <w:t xml:space="preserve">, </w:t>
      </w:r>
      <w:r w:rsidR="00762380">
        <w:rPr>
          <w:rFonts w:cs="Times New Roman"/>
          <w:szCs w:val="24"/>
        </w:rPr>
        <w:t xml:space="preserve"> and </w:t>
      </w:r>
    </w:p>
    <w:p w14:paraId="06945302" w14:textId="6601C4CC" w:rsidR="00762380" w:rsidRPr="00762380" w:rsidRDefault="00762380" w:rsidP="0024221C">
      <w:pPr>
        <w:spacing w:after="120"/>
        <w:jc w:val="both"/>
        <w:rPr>
          <w:rFonts w:cs="Times New Roman"/>
          <w:szCs w:val="24"/>
        </w:rPr>
      </w:pPr>
      <m:oMathPara>
        <m:oMath>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rPr>
                <m:t>,d</m:t>
              </m:r>
              <m:r>
                <m:rPr>
                  <m:sty m:val="p"/>
                </m:rPr>
                <w:rPr>
                  <w:rFonts w:ascii="Cambria Math" w:hAnsi="Cambria Math" w:cs="Times New Roman"/>
                  <w:szCs w:val="24"/>
                </w:rPr>
                <m:t>Z</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e>
          </m:d>
        </m:oMath>
      </m:oMathPara>
    </w:p>
    <w:p w14:paraId="0A6DF2C9" w14:textId="34599C0A" w:rsidR="00C96AE2" w:rsidRPr="00DB03E9" w:rsidRDefault="00762380" w:rsidP="0024221C">
      <w:pPr>
        <w:spacing w:after="120"/>
        <w:jc w:val="both"/>
        <w:rPr>
          <w:rFonts w:cs="Times New Roman"/>
          <w:szCs w:val="24"/>
        </w:rPr>
      </w:pPr>
      <w:r>
        <w:rPr>
          <w:rFonts w:cs="Times New Roman"/>
          <w:szCs w:val="24"/>
        </w:rPr>
        <w:t>B</w:t>
      </w:r>
      <w:r w:rsidR="00C96AE2" w:rsidRPr="00DB03E9">
        <w:rPr>
          <w:rFonts w:cs="Times New Roman"/>
          <w:szCs w:val="24"/>
        </w:rPr>
        <w:t xml:space="preserve">y similar </w:t>
      </w:r>
      <w:r w:rsidR="00C044EC" w:rsidRPr="00DB03E9">
        <w:rPr>
          <w:rFonts w:cs="Times New Roman"/>
          <w:szCs w:val="24"/>
        </w:rPr>
        <w:t>procedures</w:t>
      </w:r>
      <w:r w:rsidR="00C96AE2" w:rsidRPr="00DB03E9">
        <w:rPr>
          <w:rFonts w:cs="Times New Roman"/>
          <w:szCs w:val="24"/>
        </w:rPr>
        <w:t xml:space="preserve"> </w:t>
      </w:r>
      <w:r w:rsidR="00C044EC" w:rsidRPr="00DB03E9">
        <w:rPr>
          <w:rFonts w:cs="Times New Roman"/>
          <w:szCs w:val="24"/>
        </w:rPr>
        <w:t xml:space="preserve">in </w:t>
      </w:r>
      <w:r w:rsidR="00C96AE2" w:rsidRPr="00DB03E9">
        <w:rPr>
          <w:rFonts w:cs="Times New Roman"/>
          <w:szCs w:val="24"/>
        </w:rPr>
        <w:t xml:space="preserve">deriving the exchange option pricing formula </w:t>
      </w:r>
      <w:r w:rsidR="00BD5A84" w:rsidRPr="00DB03E9">
        <w:rPr>
          <w:rFonts w:cs="Times New Roman"/>
          <w:szCs w:val="24"/>
        </w:rPr>
        <w:t xml:space="preserve">from </w:t>
      </w:r>
      <w:r w:rsidR="00C96AE2" w:rsidRPr="00DB03E9">
        <w:rPr>
          <w:rFonts w:cs="Times New Roman"/>
          <w:szCs w:val="24"/>
        </w:rPr>
        <w:t>lecture note</w:t>
      </w:r>
      <w:r w:rsidR="00BD5A84" w:rsidRPr="00DB03E9">
        <w:rPr>
          <w:rFonts w:cs="Times New Roman"/>
          <w:szCs w:val="24"/>
        </w:rPr>
        <w:t>s</w:t>
      </w:r>
      <w:r w:rsidR="00C96AE2" w:rsidRPr="00DB03E9">
        <w:rPr>
          <w:rFonts w:cs="Times New Roman"/>
          <w:szCs w:val="24"/>
        </w:rPr>
        <w:t xml:space="preserve"> we have</w:t>
      </w:r>
      <w:r w:rsidR="00DB03E9" w:rsidRPr="00DB03E9">
        <w:rPr>
          <w:rFonts w:cs="Times New Roman"/>
          <w:szCs w:val="24"/>
        </w:rPr>
        <w:t xml:space="preserve"> the modified </w:t>
      </w:r>
      <m:oMath>
        <m:r>
          <m:rPr>
            <m:sty m:val="p"/>
          </m:rPr>
          <w:rPr>
            <w:rFonts w:ascii="Cambria Math" w:hAnsi="Cambria Math" w:cs="Times New Roman"/>
            <w:szCs w:val="24"/>
          </w:rPr>
          <m:t>σ</m:t>
        </m:r>
      </m:oMath>
      <w:r w:rsidR="00DB03E9" w:rsidRPr="00DB03E9">
        <w:rPr>
          <w:rFonts w:cs="Times New Roman"/>
          <w:szCs w:val="24"/>
        </w:rPr>
        <w:t xml:space="preserve"> </w:t>
      </w:r>
      <w:r w:rsidR="00314FC8">
        <w:rPr>
          <w:rFonts w:cs="Times New Roman"/>
          <w:szCs w:val="24"/>
        </w:rPr>
        <w:t>(</w:t>
      </w:r>
      <w:r w:rsidR="00314FC8">
        <w:rPr>
          <w:rFonts w:cs="Times New Roman" w:hint="eastAsia"/>
          <w:szCs w:val="24"/>
        </w:rPr>
        <w:t>shown in Fig</w:t>
      </w:r>
      <w:r w:rsidR="00314FC8">
        <w:rPr>
          <w:rFonts w:cs="Times New Roman"/>
          <w:szCs w:val="24"/>
        </w:rPr>
        <w:t xml:space="preserve">.1) </w:t>
      </w:r>
      <w:r w:rsidR="00DB03E9" w:rsidRPr="00DB03E9">
        <w:rPr>
          <w:rFonts w:cs="Times New Roman"/>
          <w:szCs w:val="24"/>
        </w:rPr>
        <w:t>as</w:t>
      </w:r>
      <w:r w:rsidR="00BD5A84" w:rsidRPr="00DB03E9">
        <w:rPr>
          <w:rFonts w:cs="Times New Roman"/>
          <w:szCs w:val="24"/>
        </w:rPr>
        <w:t>:</w:t>
      </w:r>
    </w:p>
    <w:p w14:paraId="3707B8C0" w14:textId="77777777" w:rsidR="00C96AE2" w:rsidRPr="00DB03E9" w:rsidRDefault="00C96AE2" w:rsidP="00C96AE2">
      <w:pPr>
        <w:spacing w:after="120"/>
        <w:rPr>
          <w:rFonts w:cs="Times New Roman"/>
          <w:szCs w:val="24"/>
        </w:rPr>
      </w:pPr>
      <m:oMathPara>
        <m:oMath>
          <m: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-2ρ</m:t>
              </m:r>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3E476C46" w14:textId="36C9992E" w:rsidR="00C96AE2" w:rsidRPr="00DB03E9" w:rsidRDefault="00C96AE2" w:rsidP="0024221C">
      <w:pPr>
        <w:spacing w:after="120"/>
        <w:jc w:val="both"/>
        <w:rPr>
          <w:rFonts w:cs="Times New Roman"/>
          <w:szCs w:val="24"/>
          <w:lang w:val="en-SG"/>
        </w:rPr>
      </w:pPr>
      <w:r w:rsidRPr="00DB03E9">
        <w:rPr>
          <w:rFonts w:cs="Times New Roman"/>
          <w:szCs w:val="24"/>
          <w:lang w:val="en-SG"/>
        </w:rPr>
        <w:t>For K &lt;&lt; S2, assum</w:t>
      </w:r>
      <w:r w:rsidR="00BD5A84" w:rsidRPr="00DB03E9">
        <w:rPr>
          <w:rFonts w:cs="Times New Roman"/>
          <w:szCs w:val="24"/>
          <w:lang w:val="en-SG"/>
        </w:rPr>
        <w:t>ing</w:t>
      </w:r>
      <w:r w:rsidRPr="00DB03E9">
        <w:rPr>
          <w:rFonts w:cs="Times New Roman"/>
          <w:szCs w:val="24"/>
          <w:lang w:val="en-SG"/>
        </w:rPr>
        <w:t xml:space="preserve"> Y (t) also follows log-normal (which is an assumption of Black-Scholes formula which in turn used in our derivation for Exchange Option’s formula), and apply</w:t>
      </w:r>
      <w:r w:rsidR="00DB03E9" w:rsidRPr="00DB03E9">
        <w:rPr>
          <w:rFonts w:cs="Times New Roman"/>
          <w:szCs w:val="24"/>
          <w:lang w:val="en-SG"/>
        </w:rPr>
        <w:t>ing</w:t>
      </w:r>
      <w:r w:rsidRPr="00DB03E9">
        <w:rPr>
          <w:rFonts w:cs="Times New Roman"/>
          <w:szCs w:val="24"/>
          <w:lang w:val="en-SG"/>
        </w:rPr>
        <w:t xml:space="preserve"> the formula for exchange option we derived in class, we will obtain</w:t>
      </w:r>
      <w:r w:rsidR="00DB03E9" w:rsidRPr="00DB03E9">
        <w:rPr>
          <w:rFonts w:cs="Times New Roman"/>
          <w:szCs w:val="24"/>
          <w:lang w:val="en-SG"/>
        </w:rPr>
        <w:t>:</w:t>
      </w:r>
    </w:p>
    <w:p w14:paraId="205C77F2" w14:textId="135F12D8" w:rsidR="00C96AE2" w:rsidRPr="00DB03E9" w:rsidRDefault="00DB03E9"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m:rPr>
              <m:aln/>
            </m:rP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-Y(0)</m:t>
          </m:r>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r>
            <m:rPr>
              <m:sty m:val="p"/>
            </m:rPr>
            <w:rPr>
              <w:rFonts w:cs="Times New Roman"/>
              <w:szCs w:val="24"/>
            </w:rPr>
            <w:br/>
          </m:r>
        </m:oMath>
        <m:oMath>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16723AEF" w14:textId="6F0643F6"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374BA942" w14:textId="6CE7BCB8" w:rsidR="00C96AE2" w:rsidRPr="00762380" w:rsidRDefault="00052372"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113FCD4B" w14:textId="77777777" w:rsidR="00762380" w:rsidRPr="00DB03E9" w:rsidRDefault="00762380" w:rsidP="00C96AE2">
      <w:pPr>
        <w:spacing w:after="120"/>
        <w:rPr>
          <w:rFonts w:cs="Times New Roman"/>
          <w:szCs w:val="24"/>
        </w:rPr>
      </w:pPr>
    </w:p>
    <w:p w14:paraId="73238D72" w14:textId="77777777" w:rsidR="004B785D" w:rsidRPr="00454E0C" w:rsidRDefault="004B785D" w:rsidP="004B785D">
      <w:pPr>
        <w:spacing w:after="120"/>
        <w:rPr>
          <w:rFonts w:cs="Times New Roman"/>
        </w:rPr>
      </w:pPr>
    </w:p>
    <w:p w14:paraId="0F0E8D4B" w14:textId="070DA5DF" w:rsidR="0051042F" w:rsidRPr="00454E0C" w:rsidRDefault="00AB3E7B" w:rsidP="0054354F">
      <w:pPr>
        <w:spacing w:after="120"/>
        <w:jc w:val="center"/>
        <w:rPr>
          <w:rFonts w:cs="Times New Roman"/>
          <w:lang w:val="en-US"/>
        </w:rPr>
      </w:pPr>
      <w:r w:rsidRPr="00454E0C">
        <w:rPr>
          <w:rFonts w:cs="Times New Roman"/>
          <w:noProof/>
        </w:rPr>
        <w:lastRenderedPageBreak/>
        <w:drawing>
          <wp:inline distT="0" distB="0" distL="0" distR="0" wp14:anchorId="31A10F7D" wp14:editId="201F5D89">
            <wp:extent cx="2619400" cy="244982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2653359" cy="2481584"/>
                    </a:xfrm>
                    <a:prstGeom prst="rect">
                      <a:avLst/>
                    </a:prstGeom>
                    <a:ln>
                      <a:noFill/>
                    </a:ln>
                    <a:extLst>
                      <a:ext uri="{53640926-AAD7-44D8-BBD7-CCE9431645EC}">
                        <a14:shadowObscured xmlns:a14="http://schemas.microsoft.com/office/drawing/2010/main"/>
                      </a:ext>
                    </a:extLst>
                  </pic:spPr>
                </pic:pic>
              </a:graphicData>
            </a:graphic>
          </wp:inline>
        </w:drawing>
      </w:r>
      <w:r w:rsidR="00FC20F1" w:rsidRPr="00454E0C">
        <w:rPr>
          <w:rFonts w:cs="Times New Roman"/>
          <w:noProof/>
        </w:rPr>
        <w:drawing>
          <wp:inline distT="0" distB="0" distL="0" distR="0" wp14:anchorId="4315F08E" wp14:editId="4C1347DB">
            <wp:extent cx="2304288" cy="2272990"/>
            <wp:effectExtent l="0" t="0" r="127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333082" cy="2301393"/>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454E0C" w:rsidRDefault="008F0450" w:rsidP="0054354F">
      <w:pPr>
        <w:spacing w:after="120"/>
        <w:jc w:val="center"/>
        <w:rPr>
          <w:rFonts w:cs="Times New Roman"/>
          <w:sz w:val="20"/>
          <w:szCs w:val="20"/>
        </w:rPr>
      </w:pPr>
      <w:r w:rsidRPr="00454E0C">
        <w:rPr>
          <w:rFonts w:cs="Times New Roman"/>
          <w:sz w:val="20"/>
          <w:szCs w:val="20"/>
        </w:rPr>
        <w:t>Figure 1. The m</w:t>
      </w:r>
      <w:r w:rsidR="0051042F" w:rsidRPr="00454E0C">
        <w:rPr>
          <w:rFonts w:cs="Times New Roman"/>
          <w:sz w:val="20"/>
          <w:szCs w:val="20"/>
        </w:rPr>
        <w:t xml:space="preserve">odified </w:t>
      </w:r>
      <m:oMath>
        <m:r>
          <w:rPr>
            <w:rFonts w:ascii="Cambria Math" w:hAnsi="Cambria Math" w:cs="Times New Roman"/>
            <w:sz w:val="20"/>
            <w:szCs w:val="20"/>
          </w:rPr>
          <m:t>σ</m:t>
        </m:r>
      </m:oMath>
      <w:r w:rsidR="00FC20F1" w:rsidRPr="00454E0C">
        <w:rPr>
          <w:rFonts w:cs="Times New Roman"/>
          <w:iCs/>
          <w:sz w:val="20"/>
          <w:szCs w:val="20"/>
        </w:rPr>
        <w:t>,</w:t>
      </w:r>
      <w:r w:rsidRPr="00454E0C">
        <w:rPr>
          <w:rFonts w:cs="Times New Roman"/>
          <w:sz w:val="20"/>
          <w:szCs w:val="20"/>
        </w:rPr>
        <w:t xml:space="preserve"> as calculated using</w:t>
      </w:r>
      <w:r w:rsidR="0051042F" w:rsidRPr="00454E0C">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454E0C">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454E0C">
        <w:rPr>
          <w:rFonts w:cs="Times New Roman"/>
          <w:sz w:val="20"/>
          <w:szCs w:val="20"/>
        </w:rPr>
        <w:t xml:space="preserve">, ranges from 0.00 to 1.07 </w:t>
      </w:r>
      <w:r w:rsidR="00003537" w:rsidRPr="00454E0C">
        <w:rPr>
          <w:rFonts w:cs="Times New Roman"/>
          <w:sz w:val="20"/>
          <w:szCs w:val="20"/>
        </w:rPr>
        <w:br/>
      </w:r>
      <w:r w:rsidR="00FC20F1" w:rsidRPr="00454E0C">
        <w:rPr>
          <w:rFonts w:cs="Times New Roman"/>
          <w:sz w:val="20"/>
          <w:szCs w:val="20"/>
        </w:rPr>
        <w:t>with a negative skewness of -0.51 and a negative excess kurtosis of -0.60</w:t>
      </w:r>
      <w:r w:rsidR="0051042F" w:rsidRPr="00454E0C">
        <w:rPr>
          <w:rFonts w:cs="Times New Roman"/>
          <w:sz w:val="20"/>
          <w:szCs w:val="20"/>
        </w:rPr>
        <w:t>.</w:t>
      </w:r>
    </w:p>
    <w:p w14:paraId="0C90D706" w14:textId="19AC1076" w:rsidR="00BE10B0" w:rsidRPr="00454E0C" w:rsidRDefault="00DD47A7" w:rsidP="0054354F">
      <w:pPr>
        <w:pStyle w:val="Heading2"/>
        <w:ind w:left="0" w:firstLine="0"/>
        <w:rPr>
          <w:rFonts w:cs="Times New Roman"/>
        </w:rPr>
      </w:pPr>
      <w:r w:rsidRPr="00454E0C">
        <w:rPr>
          <w:rFonts w:cs="Times New Roman"/>
        </w:rPr>
        <w:t xml:space="preserve">Comparison and </w:t>
      </w:r>
      <w:r w:rsidR="00B318EC" w:rsidRPr="00454E0C">
        <w:rPr>
          <w:rFonts w:cs="Times New Roman"/>
        </w:rPr>
        <w:t>V</w:t>
      </w:r>
      <w:r w:rsidRPr="00454E0C">
        <w:rPr>
          <w:rFonts w:cs="Times New Roman"/>
        </w:rPr>
        <w:t>isualization</w:t>
      </w:r>
    </w:p>
    <w:p w14:paraId="34E1B35A" w14:textId="77777777" w:rsidR="00762380" w:rsidRDefault="0063389B" w:rsidP="0054354F">
      <w:pPr>
        <w:spacing w:before="240" w:afterLines="0" w:after="0"/>
        <w:jc w:val="both"/>
        <w:rPr>
          <w:rFonts w:cs="Times New Roman"/>
        </w:rPr>
      </w:pPr>
      <w:r w:rsidRPr="00454E0C">
        <w:rPr>
          <w:rFonts w:cs="Times New Roman"/>
        </w:rPr>
        <w:t xml:space="preserve">To compare the two investigated </w:t>
      </w:r>
      <w:r w:rsidR="00634D1D" w:rsidRPr="00454E0C">
        <w:rPr>
          <w:rFonts w:cs="Times New Roman"/>
        </w:rPr>
        <w:t xml:space="preserve">methods </w:t>
      </w:r>
      <w:r w:rsidRPr="00454E0C">
        <w:rPr>
          <w:rFonts w:cs="Times New Roman"/>
        </w:rPr>
        <w:t>with respect to pricing parameters, we further performed pairwise pricing and visualized their differences (</w:t>
      </w:r>
      <w:r w:rsidR="00634D1D" w:rsidRPr="00454E0C">
        <w:rPr>
          <w:rFonts w:cs="Times New Roman"/>
        </w:rPr>
        <w:t xml:space="preserve">Kirk’s </w:t>
      </w:r>
      <w:r w:rsidR="00720347" w:rsidRPr="00454E0C">
        <w:rPr>
          <w:rFonts w:cs="Times New Roman"/>
        </w:rPr>
        <w:t>–</w:t>
      </w:r>
      <w:r w:rsidRPr="00454E0C">
        <w:rPr>
          <w:rFonts w:cs="Times New Roman"/>
        </w:rPr>
        <w:t xml:space="preserve"> </w:t>
      </w:r>
      <w:r w:rsidR="00634D1D" w:rsidRPr="00454E0C">
        <w:rPr>
          <w:rFonts w:cs="Times New Roman"/>
        </w:rPr>
        <w:t>MC</w:t>
      </w:r>
      <w:r w:rsidR="00720347" w:rsidRPr="00454E0C">
        <w:rPr>
          <w:rFonts w:cs="Times New Roman"/>
        </w:rPr>
        <w:t>’s</w:t>
      </w:r>
      <w:r w:rsidRPr="00454E0C">
        <w:rPr>
          <w:rFonts w:cs="Times New Roman"/>
        </w:rPr>
        <w:t xml:space="preserve">) over two dimensional </w:t>
      </w:r>
      <w:r w:rsidR="00136B7F" w:rsidRPr="00454E0C">
        <w:rPr>
          <w:rFonts w:cs="Times New Roman"/>
        </w:rPr>
        <w:t>grids with</w:t>
      </w:r>
      <w:r w:rsidRPr="00454E0C">
        <w:rPr>
          <w:rFonts w:cs="Times New Roman"/>
        </w:rPr>
        <w:t xml:space="preserve"> </w:t>
      </w:r>
      <w:r w:rsidR="00136B7F" w:rsidRPr="00454E0C">
        <w:rPr>
          <w:rFonts w:cs="Times New Roman"/>
        </w:rPr>
        <w:t xml:space="preserve">red-white-blue </w:t>
      </w:r>
      <w:r w:rsidRPr="00454E0C">
        <w:rPr>
          <w:rFonts w:cs="Times New Roman"/>
        </w:rPr>
        <w:t xml:space="preserve">color scales. </w:t>
      </w:r>
    </w:p>
    <w:p w14:paraId="28621A5D" w14:textId="77777777" w:rsidR="00A765CB" w:rsidRDefault="0063389B" w:rsidP="0054354F">
      <w:pPr>
        <w:spacing w:before="240" w:afterLines="0" w:after="0"/>
        <w:jc w:val="both"/>
        <w:rPr>
          <w:rFonts w:cs="Times New Roman"/>
        </w:rPr>
      </w:pPr>
      <w:r w:rsidRPr="00454E0C">
        <w:rPr>
          <w:rFonts w:cs="Times New Roman"/>
        </w:rPr>
        <w:t xml:space="preserve">To improve comparability, we kept the color </w:t>
      </w:r>
      <w:r w:rsidR="002F4435" w:rsidRPr="00454E0C">
        <w:rPr>
          <w:rFonts w:cs="Times New Roman"/>
        </w:rPr>
        <w:t xml:space="preserve">scale </w:t>
      </w:r>
      <w:r w:rsidRPr="00454E0C">
        <w:rPr>
          <w:rFonts w:cs="Times New Roman"/>
        </w:rPr>
        <w:t xml:space="preserve">bar </w:t>
      </w:r>
      <w:r w:rsidR="00F902B9" w:rsidRPr="00454E0C">
        <w:rPr>
          <w:rFonts w:cs="Times New Roman"/>
        </w:rPr>
        <w:t>centered around $0</w:t>
      </w:r>
      <w:r w:rsidRPr="00454E0C">
        <w:rPr>
          <w:rFonts w:cs="Times New Roman"/>
        </w:rPr>
        <w:t xml:space="preserve">. </w:t>
      </w:r>
      <w:r w:rsidR="00DD47A7" w:rsidRPr="00454E0C">
        <w:rPr>
          <w:rFonts w:cs="Times New Roman"/>
        </w:rPr>
        <w:t>Investigated pricing parameters</w:t>
      </w:r>
      <w:r w:rsidRPr="00454E0C">
        <w:rPr>
          <w:rFonts w:cs="Times New Roman"/>
        </w:rPr>
        <w:t xml:space="preserve"> with default values includes: </w:t>
      </w:r>
    </w:p>
    <w:p w14:paraId="714DF014" w14:textId="595BEB83" w:rsidR="00A765CB" w:rsidRDefault="00DD47A7" w:rsidP="0054354F">
      <w:pPr>
        <w:spacing w:before="240" w:afterLines="0" w:after="0"/>
        <w:jc w:val="both"/>
        <w:rPr>
          <w:rFonts w:cs="Times New Roman"/>
        </w:rPr>
      </w:pPr>
      <w:r w:rsidRPr="00454E0C">
        <w:rPr>
          <w:rFonts w:cs="Times New Roman"/>
        </w:rPr>
        <w:t>Spot</w:t>
      </w:r>
      <w:r w:rsidR="009B214C" w:rsidRPr="00454E0C">
        <w:rPr>
          <w:rFonts w:cs="Times New Roman"/>
        </w:rPr>
        <w:t xml:space="preserve"> </w:t>
      </w:r>
      <w:r w:rsidR="00252BD0" w:rsidRPr="00454E0C">
        <w:rPr>
          <w:rFonts w:cs="Times New Roman"/>
        </w:rPr>
        <w:t xml:space="preserve">difference between </w:t>
      </w:r>
      <w:r w:rsidR="009B214C" w:rsidRPr="00454E0C">
        <w:rPr>
          <w:rFonts w:cs="Times New Roman"/>
        </w:rPr>
        <w:t xml:space="preserve">the </w:t>
      </w:r>
      <w:r w:rsidR="00252BD0" w:rsidRPr="00454E0C">
        <w:rPr>
          <w:rFonts w:cs="Times New Roman"/>
        </w:rPr>
        <w:t>two stocks</w:t>
      </w:r>
      <w:r w:rsidR="00A765CB">
        <w:rPr>
          <w:rFonts w:cs="Times New Roman"/>
        </w:rPr>
        <w:t>:</w:t>
      </w:r>
      <w:r w:rsidR="00252BD0"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Spotdiff</m:t>
            </m:r>
            <m:r>
              <w:rPr>
                <w:rFonts w:ascii="Cambria Math" w:hAnsi="Cambria Math" w:cs="Times New Roman"/>
              </w:rPr>
              <m:t xml:space="preserve"> = </m:t>
            </m:r>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m:rPr>
            <m:sty m:val="p"/>
          </m:rPr>
          <w:rPr>
            <w:rFonts w:ascii="Cambria Math" w:hAnsi="Cambria Math" w:cs="Times New Roman"/>
          </w:rPr>
          <m:t>= $110 - $100 = $10</m:t>
        </m:r>
      </m:oMath>
      <w:r w:rsidR="00252BD0" w:rsidRPr="00454E0C">
        <w:rPr>
          <w:rFonts w:cs="Times New Roman"/>
        </w:rPr>
        <w:t xml:space="preserve"> </w:t>
      </w:r>
      <w:r w:rsidRPr="00454E0C">
        <w:rPr>
          <w:rFonts w:cs="Times New Roman"/>
        </w:rPr>
        <w:t>,</w:t>
      </w:r>
    </w:p>
    <w:p w14:paraId="7B64A02A" w14:textId="23241C25" w:rsidR="00A765CB" w:rsidRDefault="00DD47A7" w:rsidP="0054354F">
      <w:pPr>
        <w:spacing w:before="240" w:afterLines="0" w:after="0"/>
        <w:jc w:val="both"/>
        <w:rPr>
          <w:rFonts w:cs="Times New Roman"/>
        </w:rPr>
      </w:pPr>
      <w:r w:rsidRPr="00454E0C">
        <w:rPr>
          <w:rFonts w:cs="Times New Roman"/>
        </w:rPr>
        <w:t>Strike</w:t>
      </w:r>
      <w:r w:rsidR="0063389B" w:rsidRPr="00454E0C">
        <w:rPr>
          <w:rFonts w:cs="Times New Roman"/>
        </w:rPr>
        <w:t xml:space="preserve"> </w:t>
      </w:r>
      <w:r w:rsidR="003513F6" w:rsidRPr="00454E0C">
        <w:rPr>
          <w:rFonts w:cs="Times New Roman"/>
        </w:rPr>
        <w:t xml:space="preserve">as in percentage of </w:t>
      </w:r>
      <m:oMath>
        <m:r>
          <w:rPr>
            <w:rFonts w:ascii="Cambria Math" w:hAnsi="Cambria Math" w:cs="Times New Roman"/>
          </w:rPr>
          <m:t>Spotdiff</m:t>
        </m:r>
      </m:oMath>
      <w:r w:rsidR="003513F6" w:rsidRPr="00454E0C">
        <w:rPr>
          <w:rFonts w:cs="Times New Roman"/>
        </w:rPr>
        <w:t xml:space="preserve"> </w:t>
      </w:r>
      <w:r w:rsidR="00A765CB">
        <w:rPr>
          <w:rFonts w:cs="Times New Roman"/>
        </w:rPr>
        <w:t xml:space="preserve">: </w:t>
      </w:r>
      <w:r w:rsidR="002F4435" w:rsidRPr="00454E0C">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454E0C">
        <w:rPr>
          <w:rFonts w:cs="Times New Roman"/>
        </w:rPr>
        <w:t>)</w:t>
      </w:r>
      <w:r w:rsidR="003513F6" w:rsidRPr="00454E0C">
        <w:rPr>
          <w:rFonts w:cs="Times New Roman"/>
        </w:rPr>
        <w:t xml:space="preserve"> </w:t>
      </w:r>
      <w:r w:rsidR="0063389B" w:rsidRPr="00454E0C">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454E0C">
        <w:rPr>
          <w:rFonts w:cs="Times New Roman"/>
        </w:rPr>
        <w:t xml:space="preserve"> = 50%</w:t>
      </w:r>
      <w:r w:rsidRPr="00454E0C">
        <w:rPr>
          <w:rFonts w:cs="Times New Roman"/>
        </w:rPr>
        <w:t>,</w:t>
      </w:r>
    </w:p>
    <w:p w14:paraId="3D4D948D" w14:textId="5E616491" w:rsidR="00762380" w:rsidRDefault="00DD47A7" w:rsidP="0054354F">
      <w:pPr>
        <w:spacing w:before="240" w:afterLines="0" w:after="0"/>
        <w:jc w:val="both"/>
        <w:rPr>
          <w:rFonts w:cs="Times New Roman"/>
        </w:rPr>
      </w:pPr>
      <w:r w:rsidRPr="00454E0C">
        <w:rPr>
          <w:rFonts w:cs="Times New Roman"/>
        </w:rPr>
        <w:t>volatility</w:t>
      </w:r>
      <w:r w:rsidR="00253592" w:rsidRPr="00454E0C">
        <w:rPr>
          <w:rFonts w:cs="Times New Roman"/>
        </w:rPr>
        <w:t xml:space="preserve"> of the first stock</w:t>
      </w:r>
      <w:r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w:t>
      </w:r>
      <w:r w:rsidR="0063389B" w:rsidRPr="00454E0C">
        <w:rPr>
          <w:rFonts w:cs="Times New Roman"/>
        </w:rPr>
        <w:t xml:space="preserve"> = 0.2</w:t>
      </w:r>
      <w:r w:rsidRPr="00454E0C">
        <w:rPr>
          <w:rFonts w:cs="Times New Roman"/>
        </w:rPr>
        <w:t xml:space="preserve">, </w:t>
      </w:r>
      <w:r w:rsidR="00253592" w:rsidRPr="00454E0C">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454E0C">
        <w:rPr>
          <w:rFonts w:cs="Times New Roman"/>
        </w:rPr>
        <w:t>) = 0.2, instantaneous correlation (</w:t>
      </w:r>
      <m:oMath>
        <m:r>
          <w:rPr>
            <w:rFonts w:ascii="Cambria Math" w:hAnsi="Cambria Math" w:cs="Times New Roman"/>
            <w:lang w:val="en-US"/>
          </w:rPr>
          <m:t>ρ</m:t>
        </m:r>
      </m:oMath>
      <w:r w:rsidR="00253592" w:rsidRPr="00454E0C">
        <w:rPr>
          <w:rFonts w:cs="Times New Roman"/>
        </w:rPr>
        <w:t xml:space="preserve">) = 0.4, </w:t>
      </w:r>
      <w:r w:rsidRPr="00454E0C">
        <w:rPr>
          <w:rFonts w:cs="Times New Roman"/>
        </w:rPr>
        <w:t>interest rate (</w:t>
      </w:r>
      <m:oMath>
        <m:r>
          <w:rPr>
            <w:rFonts w:ascii="Cambria Math" w:hAnsi="Cambria Math" w:cs="Times New Roman"/>
          </w:rPr>
          <m:t>r</m:t>
        </m:r>
      </m:oMath>
      <w:r w:rsidRPr="00454E0C">
        <w:rPr>
          <w:rFonts w:cs="Times New Roman"/>
        </w:rPr>
        <w:t>)</w:t>
      </w:r>
      <w:r w:rsidR="0063389B" w:rsidRPr="00454E0C">
        <w:rPr>
          <w:rFonts w:cs="Times New Roman"/>
        </w:rPr>
        <w:t xml:space="preserve"> = 0.0</w:t>
      </w:r>
      <w:r w:rsidR="00253592" w:rsidRPr="00454E0C">
        <w:rPr>
          <w:rFonts w:cs="Times New Roman"/>
        </w:rPr>
        <w:t>8</w:t>
      </w:r>
      <w:r w:rsidRPr="00454E0C">
        <w:rPr>
          <w:rFonts w:cs="Times New Roman"/>
        </w:rPr>
        <w:t>,</w:t>
      </w:r>
      <w:r w:rsidR="00BB0608" w:rsidRPr="00454E0C">
        <w:rPr>
          <w:rFonts w:cs="Times New Roman"/>
        </w:rPr>
        <w:t xml:space="preserve"> and</w:t>
      </w:r>
      <w:r w:rsidRPr="00454E0C">
        <w:rPr>
          <w:rFonts w:cs="Times New Roman"/>
        </w:rPr>
        <w:t xml:space="preserve"> time to maturity (</w:t>
      </w:r>
      <m:oMath>
        <m:r>
          <w:rPr>
            <w:rFonts w:ascii="Cambria Math" w:hAnsi="Cambria Math" w:cs="Times New Roman"/>
          </w:rPr>
          <m:t>mT</m:t>
        </m:r>
      </m:oMath>
      <w:r w:rsidRPr="00454E0C">
        <w:rPr>
          <w:rFonts w:cs="Times New Roman"/>
        </w:rPr>
        <w:t>)</w:t>
      </w:r>
      <w:r w:rsidR="0063389B" w:rsidRPr="00454E0C">
        <w:rPr>
          <w:rFonts w:cs="Times New Roman"/>
        </w:rPr>
        <w:t xml:space="preserve"> = 1.</w:t>
      </w:r>
    </w:p>
    <w:p w14:paraId="78357B52" w14:textId="657464D8" w:rsidR="00BE10B0" w:rsidRPr="00454E0C" w:rsidRDefault="0063389B" w:rsidP="0054354F">
      <w:pPr>
        <w:spacing w:before="240" w:afterLines="0" w:after="0"/>
        <w:jc w:val="both"/>
        <w:rPr>
          <w:rFonts w:cs="Times New Roman"/>
        </w:rPr>
      </w:pPr>
      <w:r w:rsidRPr="00454E0C">
        <w:rPr>
          <w:rFonts w:cs="Times New Roman"/>
        </w:rPr>
        <w:t xml:space="preserve">They are explored using equal spaced </w:t>
      </w:r>
      <w:r w:rsidR="00136B7F" w:rsidRPr="00454E0C">
        <w:rPr>
          <w:rFonts w:cs="Times New Roman"/>
        </w:rPr>
        <w:t xml:space="preserve">grids </w:t>
      </w:r>
      <w:r w:rsidRPr="00454E0C">
        <w:rPr>
          <w:rFonts w:cs="Times New Roman"/>
        </w:rPr>
        <w:t>in corresponding plots but kept constant otherwise.</w:t>
      </w:r>
      <w:r w:rsidRPr="00454E0C">
        <w:rPr>
          <w:rFonts w:cs="Times New Roman"/>
          <w:lang w:val="en-US"/>
        </w:rPr>
        <w:t xml:space="preserve"> </w:t>
      </w:r>
      <w:r w:rsidR="002F4435" w:rsidRPr="00454E0C">
        <w:rPr>
          <w:rFonts w:cs="Times New Roman"/>
          <w:lang w:val="en-US"/>
        </w:rPr>
        <w:t xml:space="preserve">To keep reproducibility and </w:t>
      </w:r>
      <w:r w:rsidR="00B30760" w:rsidRPr="00454E0C">
        <w:rPr>
          <w:rFonts w:cs="Times New Roman"/>
          <w:lang w:val="en-US"/>
        </w:rPr>
        <w:t xml:space="preserve">accelerate </w:t>
      </w:r>
      <w:r w:rsidR="002F4435" w:rsidRPr="00454E0C">
        <w:rPr>
          <w:rFonts w:cs="Times New Roman"/>
          <w:lang w:val="en-US"/>
        </w:rPr>
        <w:t>convergence, all Monte Carlo pricing schemes share the same initial random seed with 1</w:t>
      </w:r>
      <w:r w:rsidR="00931881" w:rsidRPr="00454E0C">
        <w:rPr>
          <w:rFonts w:cs="Times New Roman"/>
          <w:lang w:val="en-US"/>
        </w:rPr>
        <w:t>,</w:t>
      </w:r>
      <w:r w:rsidR="002F4435" w:rsidRPr="00454E0C">
        <w:rPr>
          <w:rFonts w:cs="Times New Roman"/>
          <w:lang w:val="en-US"/>
        </w:rPr>
        <w:t>000</w:t>
      </w:r>
      <w:r w:rsidR="00931881" w:rsidRPr="00454E0C">
        <w:rPr>
          <w:rFonts w:cs="Times New Roman"/>
          <w:lang w:val="en-US"/>
        </w:rPr>
        <w:t>,</w:t>
      </w:r>
      <w:r w:rsidR="002F4435" w:rsidRPr="00454E0C">
        <w:rPr>
          <w:rFonts w:cs="Times New Roman"/>
          <w:lang w:val="en-US"/>
        </w:rPr>
        <w:t xml:space="preserve">000 paths and antithetic variates. </w:t>
      </w:r>
      <w:r w:rsidR="00BB0608" w:rsidRPr="00454E0C">
        <w:rPr>
          <w:rFonts w:cs="Times New Roman"/>
        </w:rPr>
        <w:t xml:space="preserve">Visualizations </w:t>
      </w:r>
      <w:r w:rsidR="002F4435" w:rsidRPr="00454E0C">
        <w:rPr>
          <w:rFonts w:cs="Times New Roman"/>
        </w:rPr>
        <w:t xml:space="preserve">are </w:t>
      </w:r>
      <w:r w:rsidR="00BB0608" w:rsidRPr="00454E0C">
        <w:rPr>
          <w:rFonts w:cs="Times New Roman"/>
        </w:rPr>
        <w:t>implemented in RStudio</w:t>
      </w:r>
      <w:r w:rsidR="00CA28AD" w:rsidRPr="00454E0C">
        <w:rPr>
          <w:rFonts w:cs="Times New Roman"/>
        </w:rPr>
        <w:t xml:space="preserve"> via packages ‘tidyverse’ and ‘ggplot2’</w:t>
      </w:r>
      <w:r w:rsidR="00003537" w:rsidRPr="00454E0C">
        <w:rPr>
          <w:rFonts w:cs="Times New Roman"/>
        </w:rPr>
        <w:t xml:space="preserve"> </w:t>
      </w:r>
      <w:r w:rsidR="00F86CA8" w:rsidRPr="00454E0C">
        <w:rPr>
          <w:rFonts w:cs="Times New Roman"/>
          <w:b/>
          <w:bCs/>
          <w:sz w:val="20"/>
          <w:szCs w:val="20"/>
        </w:rPr>
        <w:fldChar w:fldCharType="begin" w:fldLock="1"/>
      </w:r>
      <w:r w:rsidR="005E49C9" w:rsidRPr="00454E0C">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454E0C">
        <w:rPr>
          <w:rFonts w:cs="Times New Roman"/>
          <w:b/>
          <w:bCs/>
          <w:sz w:val="20"/>
          <w:szCs w:val="20"/>
        </w:rPr>
        <w:fldChar w:fldCharType="separate"/>
      </w:r>
      <w:r w:rsidR="00003537" w:rsidRPr="00454E0C">
        <w:rPr>
          <w:rFonts w:cs="Times New Roman"/>
          <w:b/>
          <w:bCs/>
          <w:noProof/>
          <w:sz w:val="20"/>
          <w:szCs w:val="20"/>
        </w:rPr>
        <w:t>[6], [7]</w:t>
      </w:r>
      <w:r w:rsidR="00F86CA8" w:rsidRPr="00454E0C">
        <w:rPr>
          <w:rFonts w:cs="Times New Roman"/>
          <w:b/>
          <w:bCs/>
          <w:sz w:val="20"/>
          <w:szCs w:val="20"/>
        </w:rPr>
        <w:fldChar w:fldCharType="end"/>
      </w:r>
      <w:r w:rsidR="00BB0608" w:rsidRPr="00454E0C">
        <w:rPr>
          <w:rFonts w:cs="Times New Roman"/>
        </w:rPr>
        <w:t>.</w:t>
      </w:r>
    </w:p>
    <w:p w14:paraId="36C902E2" w14:textId="77777777" w:rsidR="00BE10B0" w:rsidRPr="00454E0C" w:rsidRDefault="00DD47A7" w:rsidP="0054354F">
      <w:pPr>
        <w:pStyle w:val="Heading1"/>
        <w:ind w:left="0" w:firstLine="0"/>
      </w:pPr>
      <w:r w:rsidRPr="00454E0C">
        <w:t>Results and Discussion</w:t>
      </w:r>
    </w:p>
    <w:p w14:paraId="3735D3A2" w14:textId="77777777" w:rsidR="004F46C0" w:rsidRPr="00454E0C" w:rsidRDefault="00DD47A7" w:rsidP="0054354F">
      <w:pPr>
        <w:pStyle w:val="Heading2"/>
        <w:ind w:left="0" w:firstLine="0"/>
        <w:rPr>
          <w:rFonts w:cs="Times New Roman"/>
        </w:rPr>
      </w:pPr>
      <w:r w:rsidRPr="00454E0C">
        <w:rPr>
          <w:rFonts w:cs="Times New Roman"/>
          <w:b w:val="0"/>
          <w:bCs w:val="0"/>
        </w:rPr>
        <w:t>Grid comparison for</w:t>
      </w:r>
      <w:r w:rsidRPr="00454E0C">
        <w:rPr>
          <w:rFonts w:cs="Times New Roman"/>
        </w:rPr>
        <w:t xml:space="preserve"> </w:t>
      </w:r>
      <w:r w:rsidRPr="00454E0C">
        <w:rPr>
          <w:rFonts w:cs="Times New Roman"/>
          <w:b w:val="0"/>
          <w:bCs w:val="0"/>
        </w:rPr>
        <w:t>pricing parameters</w:t>
      </w:r>
    </w:p>
    <w:p w14:paraId="672C6138" w14:textId="77777777" w:rsidR="004F46C0" w:rsidRPr="00454E0C" w:rsidRDefault="004F46C0" w:rsidP="005D7D43">
      <w:pPr>
        <w:spacing w:after="120"/>
        <w:rPr>
          <w:rFonts w:eastAsia="Times New Roman" w:cs="Times New Roman"/>
          <w:b/>
          <w:szCs w:val="24"/>
        </w:rPr>
      </w:pPr>
    </w:p>
    <w:p w14:paraId="52882EA1" w14:textId="3DBAA58A" w:rsidR="004F46C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lastRenderedPageBreak/>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4821B8" w:rsidRPr="00454E0C">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454E0C" w:rsidRDefault="0054354F" w:rsidP="0054354F">
      <w:pPr>
        <w:spacing w:after="120"/>
        <w:rPr>
          <w:rFonts w:eastAsia="Times New Roman" w:cs="Times New Roman"/>
          <w:b/>
          <w:sz w:val="20"/>
          <w:szCs w:val="20"/>
        </w:rPr>
      </w:pPr>
      <w:r w:rsidRPr="00454E0C">
        <w:rPr>
          <w:rFonts w:eastAsia="Times New Roman" w:cs="Times New Roman"/>
          <w:sz w:val="20"/>
          <w:szCs w:val="20"/>
        </w:rPr>
        <w:t xml:space="preserve">   </w:t>
      </w:r>
      <w:r w:rsidR="000979E9" w:rsidRPr="00454E0C">
        <w:rPr>
          <w:rFonts w:eastAsia="Times New Roman" w:cs="Times New Roman"/>
          <w:sz w:val="20"/>
          <w:szCs w:val="20"/>
        </w:rPr>
        <w:t xml:space="preserve">           </w:t>
      </w:r>
      <w:r w:rsidRPr="00454E0C">
        <w:rPr>
          <w:rFonts w:eastAsia="Times New Roman" w:cs="Times New Roman"/>
          <w:sz w:val="20"/>
          <w:szCs w:val="20"/>
        </w:rPr>
        <w:t xml:space="preserve">                                                </w:t>
      </w:r>
      <w:r w:rsidR="00DD47A7" w:rsidRPr="00454E0C">
        <w:rPr>
          <w:rFonts w:eastAsia="Times New Roman" w:cs="Times New Roman"/>
          <w:sz w:val="20"/>
          <w:szCs w:val="20"/>
        </w:rPr>
        <w:t xml:space="preserve">(a)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proofErr w:type="gramStart"/>
      <w:r w:rsidR="00DD47A7" w:rsidRPr="00454E0C">
        <w:rPr>
          <w:rFonts w:eastAsia="Times New Roman" w:cs="Times New Roman"/>
          <w:sz w:val="20"/>
          <w:szCs w:val="20"/>
        </w:rPr>
        <w:t xml:space="preserve">   (</w:t>
      </w:r>
      <w:proofErr w:type="gramEnd"/>
      <w:r w:rsidR="00DD47A7" w:rsidRPr="00454E0C">
        <w:rPr>
          <w:rFonts w:eastAsia="Times New Roman" w:cs="Times New Roman"/>
          <w:sz w:val="20"/>
          <w:szCs w:val="20"/>
        </w:rPr>
        <w:t>b)</w:t>
      </w:r>
    </w:p>
    <w:p w14:paraId="28F9528E" w14:textId="1438227B" w:rsidR="00975232" w:rsidRPr="00454E0C" w:rsidRDefault="00DD47A7" w:rsidP="0054354F">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2</w:t>
      </w:r>
      <w:r w:rsidRPr="00454E0C">
        <w:rPr>
          <w:rFonts w:eastAsia="Times New Roman" w:cs="Times New Roman"/>
          <w:sz w:val="20"/>
          <w:szCs w:val="20"/>
        </w:rPr>
        <w:t xml:space="preserve">. The differences between </w:t>
      </w:r>
      <w:r w:rsidR="00F3152F" w:rsidRPr="00454E0C">
        <w:rPr>
          <w:rFonts w:eastAsia="Times New Roman" w:cs="Times New Roman"/>
          <w:sz w:val="20"/>
          <w:szCs w:val="20"/>
        </w:rPr>
        <w:t>Kirk</w:t>
      </w:r>
      <w:r w:rsidR="00252BD0" w:rsidRPr="00454E0C">
        <w:rPr>
          <w:rFonts w:eastAsia="Times New Roman" w:cs="Times New Roman"/>
          <w:sz w:val="20"/>
          <w:szCs w:val="20"/>
        </w:rPr>
        <w:t>’s</w:t>
      </w:r>
      <w:r w:rsidR="00F3152F" w:rsidRPr="00454E0C">
        <w:rPr>
          <w:rFonts w:eastAsia="Times New Roman" w:cs="Times New Roman"/>
          <w:sz w:val="20"/>
          <w:szCs w:val="20"/>
        </w:rPr>
        <w:t xml:space="preserve"> </w:t>
      </w:r>
      <w:r w:rsidRPr="00454E0C">
        <w:rPr>
          <w:rFonts w:eastAsia="Times New Roman" w:cs="Times New Roman"/>
          <w:sz w:val="20"/>
          <w:szCs w:val="20"/>
        </w:rPr>
        <w:t xml:space="preserve">and </w:t>
      </w:r>
      <w:r w:rsidR="00F3152F" w:rsidRPr="00454E0C">
        <w:rPr>
          <w:rFonts w:eastAsia="Times New Roman" w:cs="Times New Roman"/>
          <w:sz w:val="20"/>
          <w:szCs w:val="20"/>
        </w:rPr>
        <w:t xml:space="preserve">MC </w:t>
      </w:r>
      <w:r w:rsidRPr="00454E0C">
        <w:rPr>
          <w:rFonts w:eastAsia="Times New Roman" w:cs="Times New Roman"/>
          <w:sz w:val="20"/>
          <w:szCs w:val="20"/>
        </w:rPr>
        <w:t>among various</w:t>
      </w:r>
      <w:r w:rsidR="00931852" w:rsidRPr="00454E0C">
        <w:rPr>
          <w:rFonts w:eastAsia="Times New Roman" w:cs="Times New Roman"/>
          <w:sz w:val="20"/>
          <w:szCs w:val="20"/>
        </w:rPr>
        <w:br/>
      </w:r>
      <m:oMath>
        <m:r>
          <w:rPr>
            <w:rFonts w:ascii="Cambria Math" w:eastAsia="Times New Roman" w:hAnsi="Cambria Math" w:cs="Times New Roman"/>
            <w:sz w:val="20"/>
            <w:szCs w:val="20"/>
          </w:rPr>
          <m:t>SpotDiff</m:t>
        </m:r>
      </m:oMath>
      <w:r w:rsidR="00931881" w:rsidRPr="00454E0C">
        <w:rPr>
          <w:rFonts w:eastAsia="Times New Roman" w:cs="Times New Roman"/>
          <w:sz w:val="20"/>
          <w:szCs w:val="20"/>
        </w:rPr>
        <w:t xml:space="preserve"> </w:t>
      </w:r>
      <w:r w:rsidRPr="00454E0C">
        <w:rPr>
          <w:rFonts w:eastAsia="Times New Roman" w:cs="Times New Roman"/>
          <w:sz w:val="20"/>
          <w:szCs w:val="20"/>
        </w:rPr>
        <w:t>and</w:t>
      </w:r>
      <w:r w:rsidR="00252BD0" w:rsidRPr="00454E0C">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w:t>
      </w:r>
      <w:r w:rsidR="004821B8" w:rsidRPr="00454E0C">
        <w:rPr>
          <w:rFonts w:eastAsia="Times New Roman" w:cs="Times New Roman"/>
          <w:sz w:val="20"/>
          <w:szCs w:val="20"/>
        </w:rPr>
        <w:t xml:space="preserve">as in (a) grid plot, and in </w:t>
      </w:r>
      <w:r w:rsidRPr="00454E0C">
        <w:rPr>
          <w:rFonts w:eastAsia="Times New Roman" w:cs="Times New Roman"/>
          <w:sz w:val="20"/>
          <w:szCs w:val="20"/>
        </w:rPr>
        <w:t>(b)</w:t>
      </w:r>
      <w:r w:rsidR="004821B8" w:rsidRPr="00454E0C">
        <w:rPr>
          <w:rFonts w:eastAsia="Times New Roman" w:cs="Times New Roman"/>
          <w:sz w:val="20"/>
          <w:szCs w:val="20"/>
        </w:rPr>
        <w:t xml:space="preserve"> histogram</w:t>
      </w:r>
      <w:r w:rsidRPr="00454E0C">
        <w:rPr>
          <w:rFonts w:eastAsia="Times New Roman" w:cs="Times New Roman"/>
          <w:sz w:val="20"/>
          <w:szCs w:val="20"/>
        </w:rPr>
        <w:t>.</w:t>
      </w:r>
    </w:p>
    <w:p w14:paraId="6224CF0E" w14:textId="6F649E7F" w:rsidR="005D7D43" w:rsidRPr="00454E0C" w:rsidRDefault="00A765CB" w:rsidP="005D7D43">
      <w:pPr>
        <w:spacing w:before="240" w:afterLines="0" w:after="0"/>
        <w:jc w:val="both"/>
        <w:rPr>
          <w:rFonts w:cs="Times New Roman"/>
          <w:lang w:val="en-US"/>
        </w:rPr>
      </w:pPr>
      <w:r>
        <w:rPr>
          <w:rFonts w:cs="Times New Roman"/>
        </w:rPr>
        <w:t>Corresponding to Scenario 1, t</w:t>
      </w:r>
      <w:r w:rsidR="00EC7E99" w:rsidRPr="00454E0C">
        <w:rPr>
          <w:rFonts w:cs="Times New Roman"/>
        </w:rPr>
        <w:t xml:space="preserve">he value differences between Kirk’s and MC’s among the inspected </w:t>
      </w:r>
      <m:oMath>
        <m:r>
          <w:rPr>
            <w:rFonts w:ascii="Cambria Math" w:hAnsi="Cambria Math" w:cs="Times New Roman"/>
          </w:rPr>
          <m:t>SpotDiff</m:t>
        </m:r>
      </m:oMath>
      <w:r w:rsidR="00EC7E99" w:rsidRPr="00454E0C">
        <w:rPr>
          <w:rFonts w:cs="Times New Roman"/>
        </w:rPr>
        <w:t xml:space="preserve"> </w:t>
      </w:r>
      <w:r>
        <w:rPr>
          <w:rFonts w:cs="Times New Roman"/>
        </w:rPr>
        <w:t>vs.</w:t>
      </w:r>
      <w:r w:rsidR="00EC7E99"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EC7E99" w:rsidRPr="00454E0C">
        <w:rPr>
          <w:rFonts w:cs="Times New Roman"/>
        </w:rPr>
        <w:t xml:space="preserve"> pairs are plotted in Fig.</w:t>
      </w:r>
      <w:r w:rsidR="001370BE" w:rsidRPr="00454E0C">
        <w:rPr>
          <w:rFonts w:cs="Times New Roman"/>
        </w:rPr>
        <w:t>2</w:t>
      </w:r>
      <w:r w:rsidR="00EC7E99" w:rsidRPr="00454E0C">
        <w:rPr>
          <w:rFonts w:cs="Times New Roman"/>
        </w:rPr>
        <w:t>. The value difference ranging from $</w:t>
      </w:r>
      <w:r w:rsidR="00EC7E99" w:rsidRPr="00454E0C">
        <w:rPr>
          <w:rFonts w:cs="Times New Roman"/>
          <w:lang w:val="en-US"/>
        </w:rPr>
        <w:t>-0.02 to $0.46 has its mean at $0.10 and median at $0.06 with a positive skewness of 1.10 and a positive excess kurtosis of 0.46.</w:t>
      </w:r>
      <w:r w:rsidR="00AF35E8" w:rsidRPr="00454E0C">
        <w:rPr>
          <w:rFonts w:cs="Times New Roman"/>
          <w:lang w:val="en-US"/>
        </w:rPr>
        <w:t xml:space="preserve"> Generally, larger spot differences </w:t>
      </w:r>
      <w:r w:rsidR="005E0378" w:rsidRPr="00454E0C">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454E0C">
        <w:rPr>
          <w:rFonts w:cs="Times New Roman"/>
        </w:rPr>
        <w:t xml:space="preserve"> </w:t>
      </w:r>
      <w:r w:rsidR="00AF35E8" w:rsidRPr="00454E0C">
        <w:rPr>
          <w:rFonts w:cs="Times New Roman"/>
          <w:lang w:val="en-US"/>
        </w:rPr>
        <w:t xml:space="preserve">would bring </w:t>
      </w:r>
      <w:r w:rsidR="00AC4705" w:rsidRPr="00454E0C">
        <w:rPr>
          <w:rFonts w:cs="Times New Roman"/>
          <w:lang w:val="en-US"/>
        </w:rPr>
        <w:t xml:space="preserve">positive </w:t>
      </w:r>
      <w:r w:rsidR="00AF35E8" w:rsidRPr="00454E0C">
        <w:rPr>
          <w:rFonts w:cs="Times New Roman"/>
          <w:lang w:val="en-US"/>
        </w:rPr>
        <w:t>value differences.</w:t>
      </w:r>
    </w:p>
    <w:p w14:paraId="0867A3EC" w14:textId="5ECC63FD" w:rsidR="001370BE" w:rsidRPr="00454E0C" w:rsidRDefault="00537736" w:rsidP="005D7D43">
      <w:pPr>
        <w:spacing w:before="240" w:afterLines="0" w:after="0"/>
        <w:jc w:val="center"/>
        <w:rPr>
          <w:rFonts w:cs="Times New Roman"/>
          <w:lang w:val="en-US"/>
        </w:rPr>
      </w:pPr>
      <w:r w:rsidRPr="00454E0C">
        <w:rPr>
          <w:rFonts w:eastAsia="Times New Roman" w:cs="Times New Roman"/>
          <w:sz w:val="20"/>
          <w:szCs w:val="20"/>
        </w:rPr>
        <w:br/>
      </w:r>
      <w:r w:rsidR="004821B8" w:rsidRPr="00454E0C">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454E0C">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D1B6C05" w14:textId="4510B1C1" w:rsidR="004821B8" w:rsidRPr="00454E0C" w:rsidRDefault="004821B8" w:rsidP="0054354F">
      <w:pPr>
        <w:spacing w:after="120"/>
        <w:jc w:val="center"/>
        <w:rPr>
          <w:rFonts w:eastAsia="Times New Roman" w:cs="Times New Roman"/>
          <w:b/>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3</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5CD3C84C" w14:textId="1C3B21D3" w:rsidR="005D7D43" w:rsidRPr="00454E0C" w:rsidRDefault="00A765CB" w:rsidP="005D7D43">
      <w:pPr>
        <w:spacing w:before="240" w:afterLines="0" w:after="0"/>
        <w:jc w:val="both"/>
        <w:rPr>
          <w:rFonts w:cs="Times New Roman"/>
          <w:lang w:val="en-US"/>
        </w:rPr>
      </w:pPr>
      <w:r>
        <w:rPr>
          <w:rFonts w:cs="Times New Roman"/>
        </w:rPr>
        <w:t xml:space="preserve">Corresponding to Scenario 1, </w:t>
      </w:r>
      <w:r>
        <w:rPr>
          <w:rFonts w:cs="Times New Roman"/>
        </w:rPr>
        <w:t>t</w:t>
      </w:r>
      <w:r w:rsidR="005E0378" w:rsidRPr="00454E0C">
        <w:rPr>
          <w:rFonts w:cs="Times New Roman"/>
        </w:rPr>
        <w:t xml:space="preserve">he value differences between Kirk’s and MC’s among the inspected </w:t>
      </w:r>
      <m:oMath>
        <m:r>
          <w:rPr>
            <w:rFonts w:ascii="Cambria Math" w:hAnsi="Cambria Math" w:cs="Times New Roman"/>
          </w:rPr>
          <m:t>SpotDiff</m:t>
        </m:r>
      </m:oMath>
      <w:r w:rsidR="005E0378" w:rsidRPr="00454E0C">
        <w:rPr>
          <w:rFonts w:cs="Times New Roman"/>
        </w:rPr>
        <w:t xml:space="preserve"> </w:t>
      </w:r>
      <w:r>
        <w:rPr>
          <w:rFonts w:cs="Times New Roman"/>
        </w:rPr>
        <w:t>vs.</w:t>
      </w:r>
      <w:r w:rsidR="005E0378"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5E0378" w:rsidRPr="00454E0C">
        <w:rPr>
          <w:rFonts w:cs="Times New Roman"/>
        </w:rPr>
        <w:t xml:space="preserve"> pairs are plotted in Fig.</w:t>
      </w:r>
      <w:r w:rsidR="001370BE" w:rsidRPr="00454E0C">
        <w:rPr>
          <w:rFonts w:cs="Times New Roman"/>
        </w:rPr>
        <w:t>3</w:t>
      </w:r>
      <w:r w:rsidR="005E0378" w:rsidRPr="00454E0C">
        <w:rPr>
          <w:rFonts w:cs="Times New Roman"/>
        </w:rPr>
        <w:t>. The value difference ranging from $</w:t>
      </w:r>
      <w:r w:rsidR="005E0378" w:rsidRPr="00454E0C">
        <w:rPr>
          <w:rFonts w:cs="Times New Roman"/>
          <w:lang w:val="en-US"/>
        </w:rPr>
        <w:t>-0.</w:t>
      </w:r>
      <w:r w:rsidR="00D46040" w:rsidRPr="00454E0C">
        <w:rPr>
          <w:rFonts w:cs="Times New Roman"/>
          <w:lang w:val="en-US"/>
        </w:rPr>
        <w:t>57</w:t>
      </w:r>
      <w:r w:rsidR="005E0378" w:rsidRPr="00454E0C">
        <w:rPr>
          <w:rFonts w:cs="Times New Roman"/>
          <w:lang w:val="en-US"/>
        </w:rPr>
        <w:t xml:space="preserve"> to $0.</w:t>
      </w:r>
      <w:r w:rsidR="00D46040" w:rsidRPr="00454E0C">
        <w:rPr>
          <w:rFonts w:cs="Times New Roman"/>
          <w:lang w:val="en-US"/>
        </w:rPr>
        <w:t xml:space="preserve">16 </w:t>
      </w:r>
      <w:r w:rsidR="005E0378" w:rsidRPr="00454E0C">
        <w:rPr>
          <w:rFonts w:cs="Times New Roman"/>
          <w:lang w:val="en-US"/>
        </w:rPr>
        <w:t>has its mean at $</w:t>
      </w:r>
      <w:r w:rsidR="00D46040" w:rsidRPr="00454E0C">
        <w:rPr>
          <w:rFonts w:cs="Times New Roman"/>
          <w:lang w:val="en-US"/>
        </w:rPr>
        <w:t>-</w:t>
      </w:r>
      <w:r w:rsidR="005E0378" w:rsidRPr="00454E0C">
        <w:rPr>
          <w:rFonts w:cs="Times New Roman"/>
          <w:lang w:val="en-US"/>
        </w:rPr>
        <w:t>0.1</w:t>
      </w:r>
      <w:r w:rsidR="00D46040" w:rsidRPr="00454E0C">
        <w:rPr>
          <w:rFonts w:cs="Times New Roman"/>
          <w:lang w:val="en-US"/>
        </w:rPr>
        <w:t>2</w:t>
      </w:r>
      <w:r w:rsidR="005E0378" w:rsidRPr="00454E0C">
        <w:rPr>
          <w:rFonts w:cs="Times New Roman"/>
          <w:lang w:val="en-US"/>
        </w:rPr>
        <w:t xml:space="preserve"> and median at $</w:t>
      </w:r>
      <w:r w:rsidR="00D46040" w:rsidRPr="00454E0C">
        <w:rPr>
          <w:rFonts w:cs="Times New Roman"/>
          <w:lang w:val="en-US"/>
        </w:rPr>
        <w:t>-</w:t>
      </w:r>
      <w:r w:rsidR="005E0378" w:rsidRPr="00454E0C">
        <w:rPr>
          <w:rFonts w:cs="Times New Roman"/>
          <w:lang w:val="en-US"/>
        </w:rPr>
        <w:t>0.0</w:t>
      </w:r>
      <w:r w:rsidR="00D46040" w:rsidRPr="00454E0C">
        <w:rPr>
          <w:rFonts w:cs="Times New Roman"/>
          <w:lang w:val="en-US"/>
        </w:rPr>
        <w:t>5</w:t>
      </w:r>
      <w:r w:rsidR="005E0378" w:rsidRPr="00454E0C">
        <w:rPr>
          <w:rFonts w:cs="Times New Roman"/>
          <w:lang w:val="en-US"/>
        </w:rPr>
        <w:t xml:space="preserve"> with a </w:t>
      </w:r>
      <w:r w:rsidR="00D46040" w:rsidRPr="00454E0C">
        <w:rPr>
          <w:rFonts w:cs="Times New Roman"/>
          <w:lang w:val="en-US"/>
        </w:rPr>
        <w:t xml:space="preserve">negative </w:t>
      </w:r>
      <w:r w:rsidR="005E0378" w:rsidRPr="00454E0C">
        <w:rPr>
          <w:rFonts w:cs="Times New Roman"/>
          <w:lang w:val="en-US"/>
        </w:rPr>
        <w:t xml:space="preserve">skewness of </w:t>
      </w:r>
      <w:r w:rsidR="00D46040" w:rsidRPr="00454E0C">
        <w:rPr>
          <w:rFonts w:cs="Times New Roman"/>
          <w:lang w:val="en-US"/>
        </w:rPr>
        <w:t>-</w:t>
      </w:r>
      <w:r w:rsidR="005E0378" w:rsidRPr="00454E0C">
        <w:rPr>
          <w:rFonts w:cs="Times New Roman"/>
          <w:lang w:val="en-US"/>
        </w:rPr>
        <w:t>1.</w:t>
      </w:r>
      <w:r w:rsidR="00D46040" w:rsidRPr="00454E0C">
        <w:rPr>
          <w:rFonts w:cs="Times New Roman"/>
          <w:lang w:val="en-US"/>
        </w:rPr>
        <w:t>04</w:t>
      </w:r>
      <w:r w:rsidR="005E0378" w:rsidRPr="00454E0C">
        <w:rPr>
          <w:rFonts w:cs="Times New Roman"/>
          <w:lang w:val="en-US"/>
        </w:rPr>
        <w:t xml:space="preserve"> and a positive excess kurtosis of 0.</w:t>
      </w:r>
      <w:r w:rsidR="00D46040" w:rsidRPr="00454E0C">
        <w:rPr>
          <w:rFonts w:cs="Times New Roman"/>
          <w:lang w:val="en-US"/>
        </w:rPr>
        <w:t>10</w:t>
      </w:r>
      <w:r w:rsidR="005E0378" w:rsidRPr="00454E0C">
        <w:rPr>
          <w:rFonts w:cs="Times New Roman"/>
          <w:lang w:val="en-US"/>
        </w:rPr>
        <w:t xml:space="preserve">. </w:t>
      </w:r>
      <w:r w:rsidR="00D46040" w:rsidRPr="00454E0C">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454E0C">
        <w:rPr>
          <w:rFonts w:cs="Times New Roman"/>
        </w:rPr>
        <w:t xml:space="preserve"> level, </w:t>
      </w:r>
      <w:r w:rsidR="005E0378" w:rsidRPr="00454E0C">
        <w:rPr>
          <w:rFonts w:cs="Times New Roman"/>
          <w:lang w:val="en-US"/>
        </w:rPr>
        <w:t xml:space="preserve">larger spot differences would bring </w:t>
      </w:r>
      <w:r w:rsidR="00AC4705" w:rsidRPr="00454E0C">
        <w:rPr>
          <w:rFonts w:cs="Times New Roman"/>
          <w:lang w:val="en-US"/>
        </w:rPr>
        <w:t xml:space="preserve">negative </w:t>
      </w:r>
      <w:r w:rsidR="005E0378" w:rsidRPr="00454E0C">
        <w:rPr>
          <w:rFonts w:cs="Times New Roman"/>
          <w:lang w:val="en-US"/>
        </w:rPr>
        <w:t>value differences.</w:t>
      </w:r>
    </w:p>
    <w:p w14:paraId="21C9D668" w14:textId="545505FE" w:rsidR="00BE10B0" w:rsidRPr="00454E0C" w:rsidRDefault="00537736" w:rsidP="005D7D43">
      <w:pPr>
        <w:spacing w:before="240" w:afterLines="0" w:after="0"/>
        <w:jc w:val="center"/>
        <w:rPr>
          <w:rFonts w:cs="Times New Roman"/>
          <w:lang w:val="en-US"/>
        </w:rPr>
      </w:pPr>
      <w:r w:rsidRPr="00454E0C">
        <w:rPr>
          <w:rFonts w:eastAsia="Times New Roman" w:cs="Times New Roman"/>
          <w:b/>
          <w:szCs w:val="24"/>
        </w:rPr>
        <w:lastRenderedPageBreak/>
        <w:br/>
      </w:r>
      <w:r w:rsidR="00E23444" w:rsidRPr="00454E0C">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1370BE" w:rsidRPr="00454E0C">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56BC6A03" w14:textId="48866AC3" w:rsidR="00D375D4" w:rsidRPr="00454E0C" w:rsidRDefault="001370BE" w:rsidP="0054354F">
      <w:pPr>
        <w:spacing w:after="120"/>
        <w:jc w:val="center"/>
        <w:rPr>
          <w:rFonts w:eastAsia="Times New Roman" w:cs="Times New Roman"/>
          <w:sz w:val="20"/>
          <w:szCs w:val="20"/>
        </w:rPr>
      </w:pPr>
      <w:r w:rsidRPr="00454E0C">
        <w:rPr>
          <w:rFonts w:eastAsia="Times New Roman" w:cs="Times New Roman"/>
          <w:sz w:val="20"/>
          <w:szCs w:val="20"/>
        </w:rPr>
        <w:t>Figure 4.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9DCAEDA" w14:textId="09BC19B0" w:rsidR="005D7D43" w:rsidRPr="00454E0C" w:rsidRDefault="00A765CB" w:rsidP="005D7D43">
      <w:pPr>
        <w:spacing w:before="240" w:afterLines="0" w:after="0"/>
        <w:jc w:val="both"/>
        <w:rPr>
          <w:rFonts w:cs="Times New Roman"/>
          <w:lang w:val="en-US"/>
        </w:rPr>
      </w:pPr>
      <w:r>
        <w:rPr>
          <w:rFonts w:cs="Times New Roman"/>
        </w:rPr>
        <w:t>Corresponding to Scenario 1</w:t>
      </w:r>
      <w:r>
        <w:rPr>
          <w:rFonts w:cs="Times New Roman"/>
        </w:rPr>
        <w:t xml:space="preserve"> and 3</w:t>
      </w:r>
      <w:r>
        <w:rPr>
          <w:rFonts w:cs="Times New Roman"/>
        </w:rPr>
        <w:t xml:space="preserve">, </w:t>
      </w:r>
      <w:r>
        <w:rPr>
          <w:rFonts w:cs="Times New Roman"/>
        </w:rPr>
        <w:t>t</w:t>
      </w:r>
      <w:r w:rsidR="00931852" w:rsidRPr="00454E0C">
        <w:rPr>
          <w:rFonts w:cs="Times New Roman"/>
        </w:rPr>
        <w:t xml:space="preserve">he value differences between Kirk’s and MC’s among the inspected </w:t>
      </w:r>
      <m:oMath>
        <m:r>
          <w:rPr>
            <w:rFonts w:ascii="Cambria Math" w:hAnsi="Cambria Math" w:cs="Times New Roman"/>
          </w:rPr>
          <m:t>SpotDiff</m:t>
        </m:r>
      </m:oMath>
      <w:r w:rsidR="00931852" w:rsidRPr="00454E0C">
        <w:rPr>
          <w:rFonts w:cs="Times New Roman"/>
        </w:rPr>
        <w:t xml:space="preserve"> </w:t>
      </w:r>
      <w:r>
        <w:rPr>
          <w:rFonts w:cs="Times New Roman"/>
        </w:rPr>
        <w:t>vs.</w:t>
      </w:r>
      <w:r w:rsidR="00931852" w:rsidRPr="00454E0C">
        <w:rPr>
          <w:rFonts w:cs="Times New Roman"/>
        </w:rPr>
        <w:t xml:space="preserve"> </w:t>
      </w:r>
      <m:oMath>
        <m:r>
          <w:rPr>
            <w:rFonts w:ascii="Cambria Math" w:eastAsia="Times New Roman" w:hAnsi="Cambria Math" w:cs="Times New Roman"/>
            <w:szCs w:val="24"/>
          </w:rPr>
          <m:t>ρ</m:t>
        </m:r>
      </m:oMath>
      <w:r w:rsidR="00931852" w:rsidRPr="00454E0C">
        <w:rPr>
          <w:rFonts w:cs="Times New Roman"/>
        </w:rPr>
        <w:t xml:space="preserve"> pairs are plotted in Fig.</w:t>
      </w:r>
      <w:r w:rsidR="001370BE" w:rsidRPr="00454E0C">
        <w:rPr>
          <w:rFonts w:cs="Times New Roman"/>
        </w:rPr>
        <w:t>4</w:t>
      </w:r>
      <w:r w:rsidR="00931852" w:rsidRPr="00454E0C">
        <w:rPr>
          <w:rFonts w:cs="Times New Roman"/>
        </w:rPr>
        <w:t>. The value difference ranging from $</w:t>
      </w:r>
      <w:r w:rsidR="00931852" w:rsidRPr="00454E0C">
        <w:rPr>
          <w:rFonts w:cs="Times New Roman"/>
          <w:lang w:val="en-US"/>
        </w:rPr>
        <w:t>-0.</w:t>
      </w:r>
      <w:r w:rsidR="00CE49CD" w:rsidRPr="00454E0C">
        <w:rPr>
          <w:rFonts w:cs="Times New Roman"/>
          <w:lang w:val="en-US"/>
        </w:rPr>
        <w:t>02</w:t>
      </w:r>
      <w:r w:rsidR="00931852" w:rsidRPr="00454E0C">
        <w:rPr>
          <w:rFonts w:cs="Times New Roman"/>
          <w:lang w:val="en-US"/>
        </w:rPr>
        <w:t xml:space="preserve"> to $0.</w:t>
      </w:r>
      <w:r w:rsidR="00CE49CD" w:rsidRPr="00454E0C">
        <w:rPr>
          <w:rFonts w:cs="Times New Roman"/>
          <w:lang w:val="en-US"/>
        </w:rPr>
        <w:t>03</w:t>
      </w:r>
      <w:r w:rsidR="00931852" w:rsidRPr="00454E0C">
        <w:rPr>
          <w:rFonts w:cs="Times New Roman"/>
          <w:lang w:val="en-US"/>
        </w:rPr>
        <w:t xml:space="preserve"> has its mean at $0.</w:t>
      </w:r>
      <w:r w:rsidR="00CE49CD" w:rsidRPr="00454E0C">
        <w:rPr>
          <w:rFonts w:cs="Times New Roman"/>
          <w:lang w:val="en-US"/>
        </w:rPr>
        <w:t>0</w:t>
      </w:r>
      <w:r w:rsidR="00931852" w:rsidRPr="00454E0C">
        <w:rPr>
          <w:rFonts w:cs="Times New Roman"/>
          <w:lang w:val="en-US"/>
        </w:rPr>
        <w:t>0 and median at $0.0</w:t>
      </w:r>
      <w:r w:rsidR="00CE49CD" w:rsidRPr="00454E0C">
        <w:rPr>
          <w:rFonts w:cs="Times New Roman"/>
          <w:lang w:val="en-US"/>
        </w:rPr>
        <w:t>0</w:t>
      </w:r>
      <w:r w:rsidR="00931852" w:rsidRPr="00454E0C">
        <w:rPr>
          <w:rFonts w:cs="Times New Roman"/>
          <w:lang w:val="en-US"/>
        </w:rPr>
        <w:t xml:space="preserve"> with a positive skewness of </w:t>
      </w:r>
      <w:r w:rsidR="00CE49CD" w:rsidRPr="00454E0C">
        <w:rPr>
          <w:rFonts w:cs="Times New Roman"/>
          <w:lang w:val="en-US"/>
        </w:rPr>
        <w:t>0</w:t>
      </w:r>
      <w:r w:rsidR="00931852" w:rsidRPr="00454E0C">
        <w:rPr>
          <w:rFonts w:cs="Times New Roman"/>
          <w:lang w:val="en-US"/>
        </w:rPr>
        <w:t>.</w:t>
      </w:r>
      <w:r w:rsidR="00CE49CD" w:rsidRPr="00454E0C">
        <w:rPr>
          <w:rFonts w:cs="Times New Roman"/>
          <w:lang w:val="en-US"/>
        </w:rPr>
        <w:t>4</w:t>
      </w:r>
      <w:r w:rsidR="00931852" w:rsidRPr="00454E0C">
        <w:rPr>
          <w:rFonts w:cs="Times New Roman"/>
          <w:lang w:val="en-US"/>
        </w:rPr>
        <w:t xml:space="preserve">0 and a </w:t>
      </w:r>
      <w:r w:rsidR="00CE49CD" w:rsidRPr="00454E0C">
        <w:rPr>
          <w:rFonts w:cs="Times New Roman"/>
          <w:lang w:val="en-US"/>
        </w:rPr>
        <w:t xml:space="preserve">negative </w:t>
      </w:r>
      <w:r w:rsidR="00931852" w:rsidRPr="00454E0C">
        <w:rPr>
          <w:rFonts w:cs="Times New Roman"/>
          <w:lang w:val="en-US"/>
        </w:rPr>
        <w:t xml:space="preserve">excess kurtosis of </w:t>
      </w:r>
      <w:r w:rsidR="00CE49CD" w:rsidRPr="00454E0C">
        <w:rPr>
          <w:rFonts w:cs="Times New Roman"/>
          <w:lang w:val="en-US"/>
        </w:rPr>
        <w:t>-</w:t>
      </w:r>
      <w:r w:rsidR="00931852" w:rsidRPr="00454E0C">
        <w:rPr>
          <w:rFonts w:cs="Times New Roman"/>
          <w:lang w:val="en-US"/>
        </w:rPr>
        <w:t>0.</w:t>
      </w:r>
      <w:r w:rsidR="00CE49CD" w:rsidRPr="00454E0C">
        <w:rPr>
          <w:rFonts w:cs="Times New Roman"/>
          <w:lang w:val="en-US"/>
        </w:rPr>
        <w:t>70</w:t>
      </w:r>
      <w:r w:rsidR="00931852" w:rsidRPr="00454E0C">
        <w:rPr>
          <w:rFonts w:cs="Times New Roman"/>
          <w:lang w:val="en-US"/>
        </w:rPr>
        <w:t xml:space="preserve">. Generally, </w:t>
      </w:r>
      <w:r w:rsidR="00CE49CD" w:rsidRPr="00454E0C">
        <w:rPr>
          <w:rFonts w:cs="Times New Roman"/>
          <w:lang w:val="en-US"/>
        </w:rPr>
        <w:t xml:space="preserve">positive correlation </w:t>
      </w:r>
      <w:r w:rsidR="00931852" w:rsidRPr="00454E0C">
        <w:rPr>
          <w:rFonts w:cs="Times New Roman"/>
          <w:lang w:val="en-US"/>
        </w:rPr>
        <w:t xml:space="preserve">would bring </w:t>
      </w:r>
      <w:r w:rsidR="00CE49CD" w:rsidRPr="00454E0C">
        <w:rPr>
          <w:rFonts w:cs="Times New Roman"/>
          <w:lang w:val="en-US"/>
        </w:rPr>
        <w:t xml:space="preserve">negative </w:t>
      </w:r>
      <w:r w:rsidR="00931852" w:rsidRPr="00454E0C">
        <w:rPr>
          <w:rFonts w:cs="Times New Roman"/>
          <w:lang w:val="en-US"/>
        </w:rPr>
        <w:t>value differences</w:t>
      </w:r>
      <w:r w:rsidR="00CE49CD" w:rsidRPr="00454E0C">
        <w:rPr>
          <w:rFonts w:cs="Times New Roman"/>
          <w:lang w:val="en-US"/>
        </w:rPr>
        <w:t>, and vice versa</w:t>
      </w:r>
      <w:r w:rsidR="00931852" w:rsidRPr="00454E0C">
        <w:rPr>
          <w:rFonts w:cs="Times New Roman"/>
          <w:lang w:val="en-US"/>
        </w:rPr>
        <w:t>.</w:t>
      </w:r>
    </w:p>
    <w:p w14:paraId="55884D8F" w14:textId="0542AC67" w:rsidR="0054354F" w:rsidRPr="00454E0C" w:rsidRDefault="00537736" w:rsidP="005D7D43">
      <w:pPr>
        <w:spacing w:before="240" w:afterLines="0" w:after="0"/>
        <w:jc w:val="center"/>
        <w:rPr>
          <w:rFonts w:cs="Times New Roman"/>
          <w:lang w:val="en-US"/>
        </w:rPr>
      </w:pPr>
      <w:r w:rsidRPr="00454E0C">
        <w:rPr>
          <w:rFonts w:cs="Times New Roman"/>
        </w:rPr>
        <w:br/>
      </w:r>
      <w:r w:rsidR="001370BE" w:rsidRPr="00454E0C">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454E0C">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731D029" w14:textId="4A0F7535" w:rsidR="001370BE" w:rsidRPr="00454E0C" w:rsidRDefault="001370BE" w:rsidP="0054354F">
      <w:pPr>
        <w:spacing w:after="120"/>
        <w:jc w:val="center"/>
        <w:rPr>
          <w:rFonts w:eastAsia="Times New Roman" w:cs="Times New Roman"/>
          <w:b/>
          <w:sz w:val="20"/>
          <w:szCs w:val="20"/>
        </w:rPr>
      </w:pPr>
      <w:r w:rsidRPr="00454E0C">
        <w:rPr>
          <w:rFonts w:eastAsia="Times New Roman" w:cs="Times New Roman"/>
          <w:sz w:val="20"/>
          <w:szCs w:val="20"/>
        </w:rPr>
        <w:t>Figure 5.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848EE4E" w14:textId="489492C1" w:rsidR="00931852" w:rsidRPr="00454E0C" w:rsidRDefault="00670C71" w:rsidP="0054354F">
      <w:pPr>
        <w:spacing w:before="240" w:afterLines="0" w:after="0"/>
        <w:jc w:val="both"/>
        <w:rPr>
          <w:rFonts w:cs="Times New Roman"/>
          <w:lang w:val="en-US"/>
        </w:rPr>
      </w:pPr>
      <w:r>
        <w:rPr>
          <w:rFonts w:cs="Times New Roman"/>
        </w:rPr>
        <w:t>Corresponding to Scenario 1</w:t>
      </w:r>
      <w:r>
        <w:rPr>
          <w:rFonts w:cs="Times New Roman"/>
        </w:rPr>
        <w:t xml:space="preserve"> and 5</w:t>
      </w:r>
      <w:r>
        <w:rPr>
          <w:rFonts w:cs="Times New Roman"/>
        </w:rPr>
        <w:t xml:space="preserve">, </w:t>
      </w:r>
      <w:r>
        <w:rPr>
          <w:rFonts w:cs="Times New Roman"/>
        </w:rPr>
        <w:t>t</w:t>
      </w:r>
      <w:r w:rsidR="00931852" w:rsidRPr="00454E0C">
        <w:rPr>
          <w:rFonts w:cs="Times New Roman"/>
        </w:rPr>
        <w:t xml:space="preserve">he value differences between Kirk’s and MC’s among the inspected </w:t>
      </w:r>
      <m:oMath>
        <m:r>
          <w:rPr>
            <w:rFonts w:ascii="Cambria Math" w:hAnsi="Cambria Math" w:cs="Times New Roman"/>
          </w:rPr>
          <m:t>SpotDiff</m:t>
        </m:r>
      </m:oMath>
      <w:r w:rsidR="00931852" w:rsidRPr="00454E0C">
        <w:rPr>
          <w:rFonts w:cs="Times New Roman"/>
        </w:rPr>
        <w:t xml:space="preserve"> </w:t>
      </w:r>
      <w:r w:rsidR="00A765CB">
        <w:rPr>
          <w:rFonts w:cs="Times New Roman"/>
        </w:rPr>
        <w:t>vs.</w:t>
      </w:r>
      <w:r w:rsidR="00931852"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931852" w:rsidRPr="00454E0C">
        <w:rPr>
          <w:rFonts w:cs="Times New Roman"/>
        </w:rPr>
        <w:t xml:space="preserve"> pairs are plotted in Fig.</w:t>
      </w:r>
      <w:r w:rsidR="00537736" w:rsidRPr="00454E0C">
        <w:rPr>
          <w:rFonts w:cs="Times New Roman"/>
        </w:rPr>
        <w:t>5</w:t>
      </w:r>
      <w:r w:rsidR="00931852" w:rsidRPr="00454E0C">
        <w:rPr>
          <w:rFonts w:cs="Times New Roman"/>
        </w:rPr>
        <w:t>. The value difference ranging from $</w:t>
      </w:r>
      <w:r w:rsidR="00931852" w:rsidRPr="00454E0C">
        <w:rPr>
          <w:rFonts w:cs="Times New Roman"/>
          <w:lang w:val="en-US"/>
        </w:rPr>
        <w:t>-0.</w:t>
      </w:r>
      <w:r w:rsidR="00CE49CD" w:rsidRPr="00454E0C">
        <w:rPr>
          <w:rFonts w:cs="Times New Roman"/>
          <w:lang w:val="en-US"/>
        </w:rPr>
        <w:t>03</w:t>
      </w:r>
      <w:r w:rsidR="00931852" w:rsidRPr="00454E0C">
        <w:rPr>
          <w:rFonts w:cs="Times New Roman"/>
          <w:lang w:val="en-US"/>
        </w:rPr>
        <w:t xml:space="preserve"> to $0.</w:t>
      </w:r>
      <w:r w:rsidR="00CE49CD" w:rsidRPr="00454E0C">
        <w:rPr>
          <w:rFonts w:cs="Times New Roman"/>
          <w:lang w:val="en-US"/>
        </w:rPr>
        <w:t>01</w:t>
      </w:r>
      <w:r w:rsidR="00931852" w:rsidRPr="00454E0C">
        <w:rPr>
          <w:rFonts w:cs="Times New Roman"/>
          <w:lang w:val="en-US"/>
        </w:rPr>
        <w:t xml:space="preserve"> has its mean </w:t>
      </w:r>
      <w:r w:rsidR="00931852" w:rsidRPr="00454E0C">
        <w:rPr>
          <w:rFonts w:cs="Times New Roman"/>
          <w:lang w:val="en-US"/>
        </w:rPr>
        <w:lastRenderedPageBreak/>
        <w:t>at $-0.</w:t>
      </w:r>
      <w:r w:rsidR="00CE49CD" w:rsidRPr="00454E0C">
        <w:rPr>
          <w:rFonts w:cs="Times New Roman"/>
          <w:lang w:val="en-US"/>
        </w:rPr>
        <w:t>01</w:t>
      </w:r>
      <w:r w:rsidR="00931852" w:rsidRPr="00454E0C">
        <w:rPr>
          <w:rFonts w:cs="Times New Roman"/>
          <w:lang w:val="en-US"/>
        </w:rPr>
        <w:t xml:space="preserve"> and median at $-0.0</w:t>
      </w:r>
      <w:r w:rsidR="00CE49CD" w:rsidRPr="00454E0C">
        <w:rPr>
          <w:rFonts w:cs="Times New Roman"/>
          <w:lang w:val="en-US"/>
        </w:rPr>
        <w:t>1</w:t>
      </w:r>
      <w:r w:rsidR="00931852" w:rsidRPr="00454E0C">
        <w:rPr>
          <w:rFonts w:cs="Times New Roman"/>
          <w:lang w:val="en-US"/>
        </w:rPr>
        <w:t xml:space="preserve"> with a </w:t>
      </w:r>
      <w:r w:rsidR="00CE49CD" w:rsidRPr="00454E0C">
        <w:rPr>
          <w:rFonts w:cs="Times New Roman"/>
          <w:lang w:val="en-US"/>
        </w:rPr>
        <w:t xml:space="preserve">positive </w:t>
      </w:r>
      <w:r w:rsidR="00931852" w:rsidRPr="00454E0C">
        <w:rPr>
          <w:rFonts w:cs="Times New Roman"/>
          <w:lang w:val="en-US"/>
        </w:rPr>
        <w:t xml:space="preserve">skewness of </w:t>
      </w:r>
      <w:r w:rsidR="00CE49CD" w:rsidRPr="00454E0C">
        <w:rPr>
          <w:rFonts w:cs="Times New Roman"/>
          <w:lang w:val="en-US"/>
        </w:rPr>
        <w:t>0</w:t>
      </w:r>
      <w:r w:rsidR="00931852" w:rsidRPr="00454E0C">
        <w:rPr>
          <w:rFonts w:cs="Times New Roman"/>
          <w:lang w:val="en-US"/>
        </w:rPr>
        <w:t>.0</w:t>
      </w:r>
      <w:r w:rsidR="00CE49CD" w:rsidRPr="00454E0C">
        <w:rPr>
          <w:rFonts w:cs="Times New Roman"/>
          <w:lang w:val="en-US"/>
        </w:rPr>
        <w:t>5</w:t>
      </w:r>
      <w:r w:rsidR="00931852" w:rsidRPr="00454E0C">
        <w:rPr>
          <w:rFonts w:cs="Times New Roman"/>
          <w:lang w:val="en-US"/>
        </w:rPr>
        <w:t xml:space="preserve"> and a </w:t>
      </w:r>
      <w:r w:rsidR="00CE49CD" w:rsidRPr="00454E0C">
        <w:rPr>
          <w:rFonts w:cs="Times New Roman"/>
          <w:lang w:val="en-US"/>
        </w:rPr>
        <w:t xml:space="preserve">negative </w:t>
      </w:r>
      <w:r w:rsidR="00931852" w:rsidRPr="00454E0C">
        <w:rPr>
          <w:rFonts w:cs="Times New Roman"/>
          <w:lang w:val="en-US"/>
        </w:rPr>
        <w:t xml:space="preserve">excess kurtosis of </w:t>
      </w:r>
      <w:r w:rsidR="00CE49CD" w:rsidRPr="00454E0C">
        <w:rPr>
          <w:rFonts w:cs="Times New Roman"/>
          <w:lang w:val="en-US"/>
        </w:rPr>
        <w:t>-</w:t>
      </w:r>
      <w:r w:rsidR="00931852" w:rsidRPr="00454E0C">
        <w:rPr>
          <w:rFonts w:cs="Times New Roman"/>
          <w:lang w:val="en-US"/>
        </w:rPr>
        <w:t>0.</w:t>
      </w:r>
      <w:r w:rsidR="00CE49CD" w:rsidRPr="00454E0C">
        <w:rPr>
          <w:rFonts w:cs="Times New Roman"/>
          <w:lang w:val="en-US"/>
        </w:rPr>
        <w:t>92</w:t>
      </w:r>
      <w:r w:rsidR="00931852" w:rsidRPr="00454E0C">
        <w:rPr>
          <w:rFonts w:cs="Times New Roman"/>
          <w:lang w:val="en-US"/>
        </w:rPr>
        <w:t xml:space="preserve">. </w:t>
      </w:r>
      <w:r w:rsidR="00514B0E" w:rsidRPr="00454E0C">
        <w:rPr>
          <w:rFonts w:cs="Times New Roman"/>
          <w:lang w:val="en-US"/>
        </w:rPr>
        <w:t>The difference is more visible when the Strike is around the differences between two Spots.</w:t>
      </w:r>
    </w:p>
    <w:p w14:paraId="0C744FA4" w14:textId="77777777" w:rsidR="00931852" w:rsidRPr="00454E0C" w:rsidRDefault="00931852" w:rsidP="0054354F">
      <w:pPr>
        <w:spacing w:after="120"/>
        <w:rPr>
          <w:rFonts w:eastAsiaTheme="minorEastAsia" w:cs="Times New Roman"/>
          <w:b/>
          <w:szCs w:val="24"/>
          <w:lang w:val="en-US"/>
        </w:rPr>
      </w:pPr>
    </w:p>
    <w:p w14:paraId="246C171A" w14:textId="554ED39B" w:rsidR="00BE10B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454E0C">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27E9A27" w14:textId="71A59D17" w:rsidR="00537736" w:rsidRPr="00454E0C" w:rsidRDefault="00537736" w:rsidP="006138F1">
      <w:pPr>
        <w:spacing w:before="240" w:afterLines="0" w:after="0"/>
        <w:jc w:val="center"/>
        <w:rPr>
          <w:rFonts w:eastAsia="Times New Roman" w:cs="Times New Roman"/>
          <w:sz w:val="20"/>
          <w:szCs w:val="20"/>
        </w:rPr>
      </w:pPr>
      <w:r w:rsidRPr="00454E0C">
        <w:rPr>
          <w:rFonts w:eastAsia="Times New Roman" w:cs="Times New Roman"/>
          <w:sz w:val="20"/>
          <w:szCs w:val="20"/>
        </w:rPr>
        <w:t xml:space="preserve">Figure </w:t>
      </w:r>
      <w:r w:rsidR="0054354F" w:rsidRPr="00454E0C">
        <w:rPr>
          <w:rFonts w:eastAsia="Times New Roman" w:cs="Times New Roman"/>
          <w:sz w:val="20"/>
          <w:szCs w:val="20"/>
        </w:rPr>
        <w:t>6</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3F13A563" w14:textId="6C3B5CB0" w:rsidR="00717D99" w:rsidRPr="00454E0C" w:rsidRDefault="00670C71" w:rsidP="0054354F">
      <w:pPr>
        <w:spacing w:before="240" w:afterLines="0" w:after="0"/>
        <w:jc w:val="both"/>
        <w:rPr>
          <w:rFonts w:cs="Times New Roman"/>
        </w:rPr>
      </w:pPr>
      <w:r>
        <w:rPr>
          <w:rFonts w:cs="Times New Roman"/>
        </w:rPr>
        <w:t xml:space="preserve">Corresponding to Scenario </w:t>
      </w:r>
      <w:r>
        <w:rPr>
          <w:rFonts w:cs="Times New Roman"/>
        </w:rPr>
        <w:t>2,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717D99" w:rsidRPr="00454E0C">
        <w:rPr>
          <w:rFonts w:cs="Times New Roman"/>
        </w:rPr>
        <w:t xml:space="preserve"> pairs are plotted in Fig.</w:t>
      </w:r>
      <w:r w:rsidR="0054354F" w:rsidRPr="00454E0C">
        <w:rPr>
          <w:rFonts w:cs="Times New Roman"/>
        </w:rPr>
        <w:t>6</w:t>
      </w:r>
      <w:r w:rsidR="00717D99" w:rsidRPr="00454E0C">
        <w:rPr>
          <w:rFonts w:cs="Times New Roman"/>
        </w:rPr>
        <w:t>. The value difference ranging from $</w:t>
      </w:r>
      <w:r w:rsidR="00717D99" w:rsidRPr="00454E0C">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717D99" w:rsidRPr="00454E0C">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717D99" w:rsidRPr="00454E0C">
        <w:rPr>
          <w:rFonts w:cs="Times New Roman"/>
        </w:rPr>
        <w:t xml:space="preserve"> would bring positive value differences.</w:t>
      </w:r>
      <w:r w:rsidR="00DE74C1" w:rsidRPr="00454E0C">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454E0C">
        <w:rPr>
          <w:rFonts w:cs="Times New Roman"/>
        </w:rPr>
        <w:t>.</w:t>
      </w:r>
    </w:p>
    <w:p w14:paraId="72A1A012" w14:textId="47CAB6B2" w:rsidR="000979E9" w:rsidRPr="00454E0C" w:rsidRDefault="0054354F" w:rsidP="000979E9">
      <w:pPr>
        <w:spacing w:after="120"/>
        <w:jc w:val="center"/>
        <w:rPr>
          <w:rFonts w:eastAsia="Times New Roman" w:cs="Times New Roman"/>
          <w:b/>
          <w:sz w:val="20"/>
          <w:szCs w:val="20"/>
        </w:rPr>
      </w:pPr>
      <w:r w:rsidRPr="00454E0C">
        <w:rPr>
          <w:rFonts w:cs="Times New Roman"/>
        </w:rPr>
        <w:br/>
      </w:r>
      <w:r w:rsidR="00537736" w:rsidRPr="00454E0C">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454E0C">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454E0C">
        <w:rPr>
          <w:rFonts w:eastAsia="Times New Roman" w:cs="Times New Roman"/>
          <w:sz w:val="20"/>
          <w:szCs w:val="20"/>
        </w:rPr>
        <w:t xml:space="preserve">                                                   </w:t>
      </w:r>
      <w:r w:rsidR="000979E9" w:rsidRPr="00454E0C">
        <w:rPr>
          <w:rFonts w:eastAsia="Times New Roman" w:cs="Times New Roman"/>
          <w:sz w:val="20"/>
          <w:szCs w:val="20"/>
        </w:rPr>
        <w:t xml:space="preserve">                                                                                                                                                                                          (a)                                                                              </w:t>
      </w:r>
      <w:proofErr w:type="gramStart"/>
      <w:r w:rsidR="000979E9" w:rsidRPr="00454E0C">
        <w:rPr>
          <w:rFonts w:eastAsia="Times New Roman" w:cs="Times New Roman"/>
          <w:sz w:val="20"/>
          <w:szCs w:val="20"/>
        </w:rPr>
        <w:t xml:space="preserve">   (</w:t>
      </w:r>
      <w:proofErr w:type="gramEnd"/>
      <w:r w:rsidR="000979E9" w:rsidRPr="00454E0C">
        <w:rPr>
          <w:rFonts w:eastAsia="Times New Roman" w:cs="Times New Roman"/>
          <w:sz w:val="20"/>
          <w:szCs w:val="20"/>
        </w:rPr>
        <w:t>b)</w:t>
      </w:r>
    </w:p>
    <w:p w14:paraId="6AFC581C" w14:textId="74016E08" w:rsidR="005D7D43" w:rsidRPr="00454E0C" w:rsidRDefault="005D7D43" w:rsidP="00501B1E">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501B1E" w:rsidRPr="00454E0C">
        <w:rPr>
          <w:rFonts w:eastAsia="Times New Roman" w:cs="Times New Roman"/>
          <w:sz w:val="20"/>
          <w:szCs w:val="20"/>
        </w:rPr>
        <w:t>7</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4D27F094" w14:textId="6DBC46FD" w:rsidR="00537736" w:rsidRPr="00454E0C" w:rsidRDefault="00537736" w:rsidP="005D7D43">
      <w:pPr>
        <w:spacing w:after="120"/>
        <w:rPr>
          <w:rFonts w:eastAsia="Times New Roman" w:cs="Times New Roman"/>
          <w:b/>
          <w:sz w:val="20"/>
          <w:szCs w:val="20"/>
        </w:rPr>
      </w:pPr>
    </w:p>
    <w:p w14:paraId="6FBC98A2" w14:textId="394A52E4" w:rsidR="00717D99" w:rsidRPr="00454E0C" w:rsidRDefault="00670C71" w:rsidP="0054354F">
      <w:pPr>
        <w:spacing w:before="240" w:afterLines="0" w:after="0"/>
        <w:jc w:val="both"/>
        <w:rPr>
          <w:rFonts w:cs="Times New Roman"/>
          <w:lang w:val="en-US"/>
        </w:rPr>
      </w:pPr>
      <w:r>
        <w:rPr>
          <w:rFonts w:cs="Times New Roman"/>
        </w:rPr>
        <w:lastRenderedPageBreak/>
        <w:t>Corresponding to Scenario 2</w:t>
      </w:r>
      <w:r>
        <w:rPr>
          <w:rFonts w:cs="Times New Roman"/>
        </w:rPr>
        <w:t xml:space="preserve"> and 3,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r>
          <w:rPr>
            <w:rFonts w:ascii="Cambria Math" w:eastAsia="Times New Roman" w:hAnsi="Cambria Math" w:cs="Times New Roman"/>
            <w:szCs w:val="24"/>
          </w:rPr>
          <m:t>ρ</m:t>
        </m:r>
      </m:oMath>
      <w:r w:rsidR="00717D99" w:rsidRPr="00454E0C">
        <w:rPr>
          <w:rFonts w:cs="Times New Roman"/>
        </w:rPr>
        <w:t xml:space="preserve"> pairs are plotted in Fig.</w:t>
      </w:r>
      <w:r w:rsidR="00A9346C" w:rsidRPr="00454E0C">
        <w:rPr>
          <w:rFonts w:cs="Times New Roman"/>
        </w:rPr>
        <w:t>7</w:t>
      </w:r>
      <w:r w:rsidR="00717D99" w:rsidRPr="00454E0C">
        <w:rPr>
          <w:rFonts w:cs="Times New Roman"/>
        </w:rPr>
        <w:t>. The value difference ranging from $</w:t>
      </w:r>
      <w:r w:rsidR="00717D99" w:rsidRPr="00454E0C">
        <w:rPr>
          <w:rFonts w:cs="Times New Roman"/>
          <w:lang w:val="en-US"/>
        </w:rPr>
        <w:t xml:space="preserve">-0.02 to $0.21 has its mean at $0.06 and median at $0.05 with a positive skewness of 0.60 and a negative excess kurtosis of -0.77. </w:t>
      </w:r>
    </w:p>
    <w:p w14:paraId="2AE50422" w14:textId="1F232DAC" w:rsidR="00BE10B0" w:rsidRPr="00454E0C" w:rsidRDefault="00F3152F" w:rsidP="0054354F">
      <w:pPr>
        <w:spacing w:after="120"/>
        <w:jc w:val="center"/>
        <w:rPr>
          <w:rFonts w:eastAsia="Times New Roman" w:cs="Times New Roman"/>
          <w:b/>
          <w:szCs w:val="24"/>
        </w:rPr>
      </w:pPr>
      <w:r w:rsidRPr="00454E0C">
        <w:rPr>
          <w:rFonts w:eastAsia="Times New Roman" w:cs="Times New Roman"/>
          <w:b/>
          <w:szCs w:val="24"/>
        </w:rPr>
        <w:t xml:space="preserve"> </w:t>
      </w:r>
      <w:r w:rsidR="00E23444" w:rsidRPr="00454E0C">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454E0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454E0C" w:rsidRDefault="00306650"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605AD12" w14:textId="02F87226"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Figure 8.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BE6932A" w14:textId="738DE42F" w:rsidR="00717D99" w:rsidRPr="00454E0C" w:rsidRDefault="00670C71" w:rsidP="0054354F">
      <w:pPr>
        <w:spacing w:before="240" w:afterLines="0" w:after="0"/>
        <w:jc w:val="both"/>
        <w:rPr>
          <w:rFonts w:cs="Times New Roman"/>
          <w:lang w:val="en-US"/>
        </w:rPr>
      </w:pPr>
      <w:r>
        <w:rPr>
          <w:rFonts w:cs="Times New Roman"/>
        </w:rPr>
        <w:t xml:space="preserve">Corresponding to Scenario 2 and </w:t>
      </w:r>
      <w:r>
        <w:rPr>
          <w:rFonts w:cs="Times New Roman"/>
        </w:rPr>
        <w:t>4</w:t>
      </w:r>
      <w:r>
        <w:rPr>
          <w:rFonts w:cs="Times New Roman"/>
        </w:rPr>
        <w:t>,</w:t>
      </w:r>
      <w:r>
        <w:rPr>
          <w:rFonts w:cs="Times New Roman"/>
        </w:rPr>
        <w:t xml:space="preserve">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717D99" w:rsidRPr="00454E0C">
        <w:rPr>
          <w:rFonts w:cs="Times New Roman"/>
        </w:rPr>
        <w:t xml:space="preserve"> pairs are plotted in Fig.</w:t>
      </w:r>
      <w:r w:rsidR="00A9346C" w:rsidRPr="00454E0C">
        <w:rPr>
          <w:rFonts w:cs="Times New Roman"/>
        </w:rPr>
        <w:t>8</w:t>
      </w:r>
      <w:r w:rsidR="00717D99" w:rsidRPr="00454E0C">
        <w:rPr>
          <w:rFonts w:cs="Times New Roman"/>
        </w:rPr>
        <w:t>. The value difference ranging from $</w:t>
      </w:r>
      <w:r w:rsidR="00717D99" w:rsidRPr="00454E0C">
        <w:rPr>
          <w:rFonts w:cs="Times New Roman"/>
          <w:lang w:val="en-US"/>
        </w:rPr>
        <w:t>0.0</w:t>
      </w:r>
      <w:r w:rsidR="00DE74C1" w:rsidRPr="00454E0C">
        <w:rPr>
          <w:rFonts w:cs="Times New Roman"/>
          <w:lang w:val="en-US"/>
        </w:rPr>
        <w:t>0</w:t>
      </w:r>
      <w:r w:rsidR="00717D99" w:rsidRPr="00454E0C">
        <w:rPr>
          <w:rFonts w:cs="Times New Roman"/>
          <w:lang w:val="en-US"/>
        </w:rPr>
        <w:t xml:space="preserve"> to $0.1</w:t>
      </w:r>
      <w:r w:rsidR="00DE74C1" w:rsidRPr="00454E0C">
        <w:rPr>
          <w:rFonts w:cs="Times New Roman"/>
          <w:lang w:val="en-US"/>
        </w:rPr>
        <w:t>6</w:t>
      </w:r>
      <w:r w:rsidR="00717D99" w:rsidRPr="00454E0C">
        <w:rPr>
          <w:rFonts w:cs="Times New Roman"/>
          <w:lang w:val="en-US"/>
        </w:rPr>
        <w:t xml:space="preserve"> has its mean at $0.0</w:t>
      </w:r>
      <w:r w:rsidR="00DE74C1" w:rsidRPr="00454E0C">
        <w:rPr>
          <w:rFonts w:cs="Times New Roman"/>
          <w:lang w:val="en-US"/>
        </w:rPr>
        <w:t>5</w:t>
      </w:r>
      <w:r w:rsidR="00717D99" w:rsidRPr="00454E0C">
        <w:rPr>
          <w:rFonts w:cs="Times New Roman"/>
          <w:lang w:val="en-US"/>
        </w:rPr>
        <w:t xml:space="preserve"> and median at $0.0</w:t>
      </w:r>
      <w:r w:rsidR="00DE74C1" w:rsidRPr="00454E0C">
        <w:rPr>
          <w:rFonts w:cs="Times New Roman"/>
          <w:lang w:val="en-US"/>
        </w:rPr>
        <w:t>4</w:t>
      </w:r>
      <w:r w:rsidR="00717D99" w:rsidRPr="00454E0C">
        <w:rPr>
          <w:rFonts w:cs="Times New Roman"/>
          <w:lang w:val="en-US"/>
        </w:rPr>
        <w:t xml:space="preserve"> with a positive skewness of </w:t>
      </w:r>
      <w:r w:rsidR="00DE74C1" w:rsidRPr="00454E0C">
        <w:rPr>
          <w:rFonts w:cs="Times New Roman"/>
          <w:lang w:val="en-US"/>
        </w:rPr>
        <w:t>0</w:t>
      </w:r>
      <w:r w:rsidR="00717D99" w:rsidRPr="00454E0C">
        <w:rPr>
          <w:rFonts w:cs="Times New Roman"/>
          <w:lang w:val="en-US"/>
        </w:rPr>
        <w:t>.</w:t>
      </w:r>
      <w:r w:rsidR="00DE74C1" w:rsidRPr="00454E0C">
        <w:rPr>
          <w:rFonts w:cs="Times New Roman"/>
          <w:lang w:val="en-US"/>
        </w:rPr>
        <w:t>71</w:t>
      </w:r>
      <w:r w:rsidR="00717D99" w:rsidRPr="00454E0C">
        <w:rPr>
          <w:rFonts w:cs="Times New Roman"/>
          <w:lang w:val="en-US"/>
        </w:rPr>
        <w:t xml:space="preserve"> and a </w:t>
      </w:r>
      <w:r w:rsidR="00DE74C1" w:rsidRPr="00454E0C">
        <w:rPr>
          <w:rFonts w:cs="Times New Roman"/>
          <w:lang w:val="en-US"/>
        </w:rPr>
        <w:t xml:space="preserve">negative </w:t>
      </w:r>
      <w:r w:rsidR="00717D99" w:rsidRPr="00454E0C">
        <w:rPr>
          <w:rFonts w:cs="Times New Roman"/>
          <w:lang w:val="en-US"/>
        </w:rPr>
        <w:t xml:space="preserve">excess kurtosis of </w:t>
      </w:r>
      <w:r w:rsidR="00DE74C1" w:rsidRPr="00454E0C">
        <w:rPr>
          <w:rFonts w:cs="Times New Roman"/>
          <w:lang w:val="en-US"/>
        </w:rPr>
        <w:t>-0.74</w:t>
      </w:r>
      <w:r w:rsidR="00717D99" w:rsidRPr="00454E0C">
        <w:rPr>
          <w:rFonts w:cs="Times New Roman"/>
          <w:lang w:val="en-US"/>
        </w:rPr>
        <w:t xml:space="preserve">. </w:t>
      </w:r>
    </w:p>
    <w:p w14:paraId="76A253F9" w14:textId="732DEB2D" w:rsidR="00A9346C" w:rsidRPr="00454E0C" w:rsidRDefault="00A9346C" w:rsidP="00A9346C">
      <w:pPr>
        <w:spacing w:before="240" w:afterLines="0" w:after="0"/>
        <w:jc w:val="center"/>
        <w:rPr>
          <w:rFonts w:cs="Times New Roman"/>
        </w:rPr>
      </w:pPr>
      <w:r w:rsidRPr="00454E0C">
        <w:rPr>
          <w:rFonts w:eastAsia="Times New Roman" w:cs="Times New Roman"/>
          <w:b/>
          <w:noProof/>
          <w:szCs w:val="24"/>
        </w:rPr>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454E0C" w:rsidRDefault="00A9346C"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70C70790" w14:textId="3490C708"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6138F1" w:rsidRPr="00454E0C">
        <w:rPr>
          <w:rFonts w:eastAsia="Times New Roman" w:cs="Times New Roman"/>
          <w:sz w:val="20"/>
          <w:szCs w:val="20"/>
        </w:rPr>
        <w:t>9</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A5E4EB6" w14:textId="77777777" w:rsidR="00A9346C" w:rsidRPr="00454E0C" w:rsidRDefault="00A9346C" w:rsidP="0054354F">
      <w:pPr>
        <w:spacing w:before="240" w:afterLines="0" w:after="0"/>
        <w:jc w:val="both"/>
        <w:rPr>
          <w:rFonts w:cs="Times New Roman"/>
        </w:rPr>
      </w:pPr>
    </w:p>
    <w:p w14:paraId="739D1130" w14:textId="2AE10173" w:rsidR="00717D99" w:rsidRPr="00454E0C" w:rsidRDefault="00670C71" w:rsidP="0054354F">
      <w:pPr>
        <w:spacing w:before="240" w:afterLines="0" w:after="0"/>
        <w:jc w:val="both"/>
        <w:rPr>
          <w:rFonts w:cs="Times New Roman"/>
          <w:lang w:val="en-US"/>
        </w:rPr>
      </w:pPr>
      <w:r>
        <w:rPr>
          <w:rFonts w:cs="Times New Roman"/>
        </w:rPr>
        <w:lastRenderedPageBreak/>
        <w:t xml:space="preserve">Corresponding to Scenario 2 and </w:t>
      </w:r>
      <w:r>
        <w:rPr>
          <w:rFonts w:cs="Times New Roman"/>
        </w:rPr>
        <w:t>3, t</w:t>
      </w:r>
      <w:r w:rsidR="00717D99" w:rsidRPr="00454E0C">
        <w:rPr>
          <w:rFonts w:cs="Times New Roman"/>
        </w:rPr>
        <w:t xml:space="preserve">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717D99" w:rsidRPr="00454E0C">
        <w:rPr>
          <w:rFonts w:cs="Times New Roman"/>
        </w:rPr>
        <w:t xml:space="preserve"> </w:t>
      </w:r>
      <w:r w:rsidR="00A765CB">
        <w:rPr>
          <w:rFonts w:cs="Times New Roman"/>
        </w:rPr>
        <w:t>vs.</w:t>
      </w:r>
      <w:r w:rsidR="00717D99" w:rsidRPr="00454E0C">
        <w:rPr>
          <w:rFonts w:cs="Times New Roman"/>
        </w:rPr>
        <w:t xml:space="preserve"> </w:t>
      </w:r>
      <m:oMath>
        <m:r>
          <m:rPr>
            <m:sty m:val="p"/>
          </m:rPr>
          <w:rPr>
            <w:rFonts w:ascii="Cambria Math" w:hAnsi="Cambria Math" w:cs="Times New Roman"/>
          </w:rPr>
          <m:t>ρ</m:t>
        </m:r>
      </m:oMath>
      <w:r w:rsidR="00717D99" w:rsidRPr="00454E0C">
        <w:rPr>
          <w:rFonts w:cs="Times New Roman"/>
        </w:rPr>
        <w:t xml:space="preserve"> pairs are plotted in Fig.</w:t>
      </w:r>
      <w:r w:rsidR="006138F1" w:rsidRPr="00454E0C">
        <w:rPr>
          <w:rFonts w:cs="Times New Roman"/>
        </w:rPr>
        <w:t>9</w:t>
      </w:r>
      <w:r w:rsidR="00717D99" w:rsidRPr="00454E0C">
        <w:rPr>
          <w:rFonts w:cs="Times New Roman"/>
        </w:rPr>
        <w:t>. The value difference ranging from $</w:t>
      </w:r>
      <w:r w:rsidR="00717D99" w:rsidRPr="00454E0C">
        <w:rPr>
          <w:rFonts w:cs="Times New Roman"/>
          <w:lang w:val="en-US"/>
        </w:rPr>
        <w:t>-0.0</w:t>
      </w:r>
      <w:r w:rsidR="00DE74C1" w:rsidRPr="00454E0C">
        <w:rPr>
          <w:rFonts w:cs="Times New Roman"/>
          <w:lang w:val="en-US"/>
        </w:rPr>
        <w:t>4</w:t>
      </w:r>
      <w:r w:rsidR="00717D99" w:rsidRPr="00454E0C">
        <w:rPr>
          <w:rFonts w:cs="Times New Roman"/>
          <w:lang w:val="en-US"/>
        </w:rPr>
        <w:t xml:space="preserve"> to $0.</w:t>
      </w:r>
      <w:r w:rsidR="00DE74C1" w:rsidRPr="00454E0C">
        <w:rPr>
          <w:rFonts w:cs="Times New Roman"/>
          <w:lang w:val="en-US"/>
        </w:rPr>
        <w:t>20</w:t>
      </w:r>
      <w:r w:rsidR="00717D99" w:rsidRPr="00454E0C">
        <w:rPr>
          <w:rFonts w:cs="Times New Roman"/>
          <w:lang w:val="en-US"/>
        </w:rPr>
        <w:t xml:space="preserve"> has its mean at $0.04 and median at $0.0</w:t>
      </w:r>
      <w:r w:rsidR="00DE74C1" w:rsidRPr="00454E0C">
        <w:rPr>
          <w:rFonts w:cs="Times New Roman"/>
          <w:lang w:val="en-US"/>
        </w:rPr>
        <w:t>2</w:t>
      </w:r>
      <w:r w:rsidR="00717D99" w:rsidRPr="00454E0C">
        <w:rPr>
          <w:rFonts w:cs="Times New Roman"/>
          <w:lang w:val="en-US"/>
        </w:rPr>
        <w:t xml:space="preserve"> with a positive skewness of 1.2</w:t>
      </w:r>
      <w:r w:rsidR="00DE74C1" w:rsidRPr="00454E0C">
        <w:rPr>
          <w:rFonts w:cs="Times New Roman"/>
          <w:lang w:val="en-US"/>
        </w:rPr>
        <w:t>3</w:t>
      </w:r>
      <w:r w:rsidR="00717D99" w:rsidRPr="00454E0C">
        <w:rPr>
          <w:rFonts w:cs="Times New Roman"/>
          <w:lang w:val="en-US"/>
        </w:rPr>
        <w:t xml:space="preserve"> and a positive excess kurtosis of 1.</w:t>
      </w:r>
      <w:r w:rsidR="00DE74C1" w:rsidRPr="00454E0C">
        <w:rPr>
          <w:rFonts w:cs="Times New Roman"/>
          <w:lang w:val="en-US"/>
        </w:rPr>
        <w:t>34</w:t>
      </w:r>
      <w:r w:rsidR="00717D99" w:rsidRPr="00454E0C">
        <w:rPr>
          <w:rFonts w:cs="Times New Roman"/>
          <w:lang w:val="en-US"/>
        </w:rPr>
        <w:t xml:space="preserve">. </w:t>
      </w:r>
      <w:r w:rsidR="00DE74C1" w:rsidRPr="00454E0C">
        <w:rPr>
          <w:rFonts w:cs="Times New Roman"/>
          <w:lang w:val="en-US"/>
        </w:rPr>
        <w:t xml:space="preserve">Positive </w:t>
      </w:r>
      <m:oMath>
        <m:r>
          <m:rPr>
            <m:sty m:val="p"/>
          </m:rPr>
          <w:rPr>
            <w:rFonts w:ascii="Cambria Math" w:hAnsi="Cambria Math" w:cs="Times New Roman"/>
            <w:lang w:val="en-US"/>
          </w:rPr>
          <m:t>ρ</m:t>
        </m:r>
      </m:oMath>
      <w:r w:rsidR="00DE74C1" w:rsidRPr="00454E0C">
        <w:rPr>
          <w:rFonts w:cs="Times New Roman"/>
          <w:lang w:val="en-US"/>
        </w:rPr>
        <w:t xml:space="preserve"> would bring negative differences that may offset the positive differences brought by </w:t>
      </w:r>
      <w:r w:rsidR="00717D99" w:rsidRPr="00454E0C">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w:t>
      </w:r>
      <w:r w:rsidR="00717D99" w:rsidRPr="00454E0C">
        <w:rPr>
          <w:rFonts w:cs="Times New Roman"/>
        </w:rPr>
        <w:t xml:space="preserve"> </w:t>
      </w:r>
    </w:p>
    <w:p w14:paraId="47B51CF8" w14:textId="2D3B720B" w:rsidR="00BE10B0" w:rsidRPr="00454E0C" w:rsidRDefault="00E23444" w:rsidP="006138F1">
      <w:pPr>
        <w:spacing w:after="120"/>
        <w:jc w:val="center"/>
        <w:rPr>
          <w:rFonts w:eastAsia="Times New Roman" w:cs="Times New Roman"/>
          <w:szCs w:val="24"/>
        </w:rPr>
      </w:pPr>
      <w:r w:rsidRPr="00454E0C">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454E0C">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454E0C" w:rsidRDefault="00306650" w:rsidP="006138F1">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AB0C7DE" w14:textId="564AADE1" w:rsidR="006138F1" w:rsidRPr="00454E0C" w:rsidRDefault="006138F1" w:rsidP="006138F1">
      <w:pPr>
        <w:spacing w:after="120"/>
        <w:jc w:val="center"/>
        <w:rPr>
          <w:rFonts w:eastAsia="Times New Roman" w:cs="Times New Roman"/>
          <w:sz w:val="20"/>
          <w:szCs w:val="20"/>
        </w:rPr>
      </w:pPr>
      <w:r w:rsidRPr="00454E0C">
        <w:rPr>
          <w:rFonts w:eastAsia="Times New Roman" w:cs="Times New Roman"/>
          <w:sz w:val="20"/>
          <w:szCs w:val="20"/>
        </w:rPr>
        <w:t>Figure 10.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08E3BD20" w14:textId="254BE538" w:rsidR="00DE74C1" w:rsidRPr="00454E0C" w:rsidRDefault="00670C71" w:rsidP="0054354F">
      <w:pPr>
        <w:spacing w:before="240" w:afterLines="0" w:after="0"/>
        <w:jc w:val="both"/>
        <w:rPr>
          <w:rFonts w:cs="Times New Roman"/>
        </w:rPr>
      </w:pPr>
      <w:r>
        <w:rPr>
          <w:rFonts w:cs="Times New Roman"/>
        </w:rPr>
        <w:t>Corresponding to Scenario 2 and 4</w:t>
      </w:r>
      <w:r>
        <w:rPr>
          <w:rFonts w:cs="Times New Roman"/>
        </w:rPr>
        <w:t>, t</w:t>
      </w:r>
      <w:r w:rsidR="00DE74C1" w:rsidRPr="00454E0C">
        <w:rPr>
          <w:rFonts w:cs="Times New Roman"/>
        </w:rPr>
        <w:t xml:space="preserve">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 xml:space="preserve"> </w:t>
      </w:r>
      <w:r w:rsidR="00A765CB">
        <w:rPr>
          <w:rFonts w:cs="Times New Roman"/>
        </w:rPr>
        <w:t>vs.</w:t>
      </w:r>
      <w:r w:rsidR="00DE74C1"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DE74C1" w:rsidRPr="00454E0C">
        <w:rPr>
          <w:rFonts w:cs="Times New Roman"/>
        </w:rPr>
        <w:t xml:space="preserve"> pairs are plotted in Fig.</w:t>
      </w:r>
      <w:r w:rsidR="006138F1" w:rsidRPr="00454E0C">
        <w:rPr>
          <w:rFonts w:cs="Times New Roman"/>
        </w:rPr>
        <w:t>10</w:t>
      </w:r>
      <w:r w:rsidR="00DE74C1" w:rsidRPr="00454E0C">
        <w:rPr>
          <w:rFonts w:cs="Times New Roman"/>
        </w:rPr>
        <w:t>. The value difference ranging from $</w:t>
      </w:r>
      <w:r w:rsidR="00DE74C1" w:rsidRPr="00454E0C">
        <w:rPr>
          <w:rFonts w:cs="Times New Roman"/>
          <w:lang w:val="en-US"/>
        </w:rPr>
        <w:t xml:space="preserve">0.00 to $0.62 has its mean at $0.08 and median at $0.02 with a positive skewness of 2.08 and a positive excess kurtosis of 4.17. </w:t>
      </w:r>
      <w:r w:rsidR="00F15412" w:rsidRPr="00454E0C">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454E0C">
        <w:rPr>
          <w:rFonts w:cs="Times New Roman"/>
        </w:rPr>
        <w:t xml:space="preserve"> and larger Strike would bring positive value differences.</w:t>
      </w:r>
      <w:r w:rsidR="00173B50" w:rsidRPr="00454E0C">
        <w:rPr>
          <w:rFonts w:cs="Times New Roman"/>
        </w:rPr>
        <w:t xml:space="preserve"> </w:t>
      </w:r>
    </w:p>
    <w:p w14:paraId="21587194" w14:textId="77777777" w:rsidR="006138F1" w:rsidRPr="00454E0C" w:rsidRDefault="006138F1" w:rsidP="006138F1">
      <w:pPr>
        <w:spacing w:after="120"/>
        <w:jc w:val="center"/>
        <w:rPr>
          <w:rFonts w:eastAsia="Times New Roman" w:cs="Times New Roman"/>
          <w:b/>
          <w:szCs w:val="24"/>
        </w:rPr>
      </w:pPr>
      <w:r w:rsidRPr="00454E0C">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454E0C">
        <w:rPr>
          <w:rFonts w:cs="Times New Roman"/>
        </w:rPr>
        <w:br/>
      </w: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4A5AADF" w14:textId="24529F29" w:rsidR="006138F1" w:rsidRPr="00454E0C" w:rsidRDefault="006138F1" w:rsidP="003F11B6">
      <w:pPr>
        <w:spacing w:after="120"/>
        <w:jc w:val="center"/>
        <w:rPr>
          <w:rFonts w:eastAsia="Times New Roman" w:cs="Times New Roman"/>
          <w:sz w:val="20"/>
          <w:szCs w:val="20"/>
        </w:rPr>
      </w:pPr>
      <w:r w:rsidRPr="00454E0C">
        <w:rPr>
          <w:rFonts w:eastAsia="Times New Roman" w:cs="Times New Roman"/>
          <w:sz w:val="20"/>
          <w:szCs w:val="20"/>
        </w:rPr>
        <w:t>Figure 11. The differences between Kirk’s and MC among various</w:t>
      </w:r>
      <w:r w:rsidRPr="00454E0C">
        <w:rPr>
          <w:rFonts w:eastAsia="Times New Roman" w:cs="Times New Roman"/>
          <w:sz w:val="20"/>
          <w:szCs w:val="20"/>
        </w:rPr>
        <w:br/>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23DB39C9" w14:textId="0A91617E" w:rsidR="00DE74C1" w:rsidRPr="00454E0C" w:rsidRDefault="00DE74C1" w:rsidP="0054354F">
      <w:pPr>
        <w:spacing w:before="240" w:afterLines="0" w:after="0"/>
        <w:jc w:val="both"/>
        <w:rPr>
          <w:rFonts w:cs="Times New Roman"/>
        </w:rPr>
      </w:pPr>
      <w:r w:rsidRPr="00454E0C">
        <w:rPr>
          <w:rFonts w:cs="Times New Roman"/>
        </w:rPr>
        <w:lastRenderedPageBreak/>
        <w:t xml:space="preserve">The value differences between Kirk’s and MC’s among the inspected </w:t>
      </w:r>
      <m:oMath>
        <m:r>
          <m:rPr>
            <m:sty m:val="p"/>
          </m:rPr>
          <w:rPr>
            <w:rFonts w:ascii="Cambria Math" w:hAnsi="Cambria Math" w:cs="Times New Roman"/>
          </w:rPr>
          <m:t>ρ</m:t>
        </m:r>
      </m:oMath>
      <w:r w:rsidRPr="00454E0C">
        <w:rPr>
          <w:rFonts w:cs="Times New Roman"/>
        </w:rPr>
        <w:t xml:space="preserve"> </w:t>
      </w:r>
      <w:r w:rsidR="00A765CB">
        <w:rPr>
          <w:rFonts w:cs="Times New Roman"/>
        </w:rPr>
        <w:t>vs.</w:t>
      </w:r>
      <w:r w:rsidRPr="00454E0C">
        <w:rPr>
          <w:rFonts w:cs="Times New Roman"/>
        </w:rPr>
        <w:t xml:space="preserve">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11</w:t>
      </w:r>
      <w:r w:rsidRPr="00454E0C">
        <w:rPr>
          <w:rFonts w:cs="Times New Roman"/>
        </w:rPr>
        <w:t>. The value difference ranging from $</w:t>
      </w:r>
      <w:r w:rsidR="00173B50" w:rsidRPr="00454E0C">
        <w:rPr>
          <w:rFonts w:cs="Times New Roman"/>
        </w:rPr>
        <w:t>-</w:t>
      </w:r>
      <w:r w:rsidRPr="00454E0C">
        <w:rPr>
          <w:rFonts w:cs="Times New Roman"/>
          <w:lang w:val="en-US"/>
        </w:rPr>
        <w:t>0.</w:t>
      </w:r>
      <w:r w:rsidR="00173B50" w:rsidRPr="00454E0C">
        <w:rPr>
          <w:rFonts w:cs="Times New Roman"/>
          <w:lang w:val="en-US"/>
        </w:rPr>
        <w:t>04</w:t>
      </w:r>
      <w:r w:rsidRPr="00454E0C">
        <w:rPr>
          <w:rFonts w:cs="Times New Roman"/>
          <w:lang w:val="en-US"/>
        </w:rPr>
        <w:t xml:space="preserve"> to $0.</w:t>
      </w:r>
      <w:r w:rsidR="00173B50" w:rsidRPr="00454E0C">
        <w:rPr>
          <w:rFonts w:cs="Times New Roman"/>
          <w:lang w:val="en-US"/>
        </w:rPr>
        <w:t>0</w:t>
      </w:r>
      <w:r w:rsidRPr="00454E0C">
        <w:rPr>
          <w:rFonts w:cs="Times New Roman"/>
          <w:lang w:val="en-US"/>
        </w:rPr>
        <w:t>6 has its mean at $0.0</w:t>
      </w:r>
      <w:r w:rsidR="00173B50" w:rsidRPr="00454E0C">
        <w:rPr>
          <w:rFonts w:cs="Times New Roman"/>
          <w:lang w:val="en-US"/>
        </w:rPr>
        <w:t>2</w:t>
      </w:r>
      <w:r w:rsidRPr="00454E0C">
        <w:rPr>
          <w:rFonts w:cs="Times New Roman"/>
          <w:lang w:val="en-US"/>
        </w:rPr>
        <w:t xml:space="preserve"> and median at $0.0</w:t>
      </w:r>
      <w:r w:rsidR="00173B50" w:rsidRPr="00454E0C">
        <w:rPr>
          <w:rFonts w:cs="Times New Roman"/>
          <w:lang w:val="en-US"/>
        </w:rPr>
        <w:t>2</w:t>
      </w:r>
      <w:r w:rsidRPr="00454E0C">
        <w:rPr>
          <w:rFonts w:cs="Times New Roman"/>
          <w:lang w:val="en-US"/>
        </w:rPr>
        <w:t xml:space="preserve"> with a positive skewness of 0.</w:t>
      </w:r>
      <w:r w:rsidR="00173B50" w:rsidRPr="00454E0C">
        <w:rPr>
          <w:rFonts w:cs="Times New Roman"/>
          <w:lang w:val="en-US"/>
        </w:rPr>
        <w:t>3</w:t>
      </w:r>
      <w:r w:rsidRPr="00454E0C">
        <w:rPr>
          <w:rFonts w:cs="Times New Roman"/>
          <w:lang w:val="en-US"/>
        </w:rPr>
        <w:t>1 and a negative excess kurtosis of -0.</w:t>
      </w:r>
      <w:r w:rsidR="00173B50" w:rsidRPr="00454E0C">
        <w:rPr>
          <w:rFonts w:cs="Times New Roman"/>
          <w:lang w:val="en-US"/>
        </w:rPr>
        <w:t>99</w:t>
      </w:r>
      <w:r w:rsidRPr="00454E0C">
        <w:rPr>
          <w:rFonts w:cs="Times New Roman"/>
          <w:lang w:val="en-US"/>
        </w:rPr>
        <w:t xml:space="preserve">. </w:t>
      </w:r>
    </w:p>
    <w:p w14:paraId="552CABF2" w14:textId="03F3AF54" w:rsidR="00BE10B0" w:rsidRPr="00454E0C" w:rsidRDefault="00DD47A7" w:rsidP="0054354F">
      <w:pPr>
        <w:pStyle w:val="Heading1"/>
        <w:ind w:left="0" w:firstLine="0"/>
      </w:pPr>
      <w:r w:rsidRPr="00454E0C">
        <w:t>Conclusion</w:t>
      </w:r>
    </w:p>
    <w:p w14:paraId="1FE5FEFC" w14:textId="77777777" w:rsidR="00F958BE" w:rsidRPr="00454E0C" w:rsidRDefault="005B5B17" w:rsidP="0054354F">
      <w:pPr>
        <w:pStyle w:val="NormalWeb"/>
        <w:spacing w:before="240" w:beforeAutospacing="0" w:after="0" w:afterAutospacing="0" w:line="276" w:lineRule="auto"/>
        <w:jc w:val="both"/>
      </w:pPr>
      <w:r w:rsidRPr="00454E0C">
        <w:t xml:space="preserve">In this project we investigated and implemented </w:t>
      </w:r>
      <w:r w:rsidR="00197607" w:rsidRPr="00454E0C">
        <w:t xml:space="preserve">Monte Carlo </w:t>
      </w:r>
      <w:r w:rsidRPr="00454E0C">
        <w:t xml:space="preserve">together with </w:t>
      </w:r>
      <w:r w:rsidR="00197607" w:rsidRPr="00454E0C">
        <w:t xml:space="preserve">Kirk’s approximation </w:t>
      </w:r>
      <w:r w:rsidRPr="00454E0C">
        <w:t xml:space="preserve">on </w:t>
      </w:r>
      <w:r w:rsidR="00197607" w:rsidRPr="00454E0C">
        <w:t xml:space="preserve">spread call </w:t>
      </w:r>
      <w:r w:rsidRPr="00454E0C">
        <w:t xml:space="preserve">options pricing, then further compared their performances in </w:t>
      </w:r>
      <w:r w:rsidR="00B067F4" w:rsidRPr="00454E0C">
        <w:t xml:space="preserve">various </w:t>
      </w:r>
      <w:r w:rsidRPr="00454E0C">
        <w:t>scenarios.</w:t>
      </w:r>
      <w:r w:rsidR="00136B7F" w:rsidRPr="00454E0C">
        <w:t xml:space="preserve"> </w:t>
      </w:r>
      <w:r w:rsidR="00F958BE" w:rsidRPr="00454E0C">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454E0C">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Positive </w:t>
      </w:r>
      <m:oMath>
        <m:r>
          <m:rPr>
            <m:sty m:val="p"/>
          </m:rPr>
          <w:rPr>
            <w:rFonts w:ascii="Cambria Math" w:hAnsi="Cambria Math"/>
          </w:rPr>
          <m:t>ρ</m:t>
        </m:r>
      </m:oMath>
      <w:r w:rsidR="00F958BE" w:rsidRPr="00454E0C">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w:t>
      </w:r>
    </w:p>
    <w:p w14:paraId="3E5D183D" w14:textId="7CC58A27" w:rsidR="00B067F4" w:rsidRPr="00454E0C" w:rsidRDefault="00F958BE" w:rsidP="0054354F">
      <w:pPr>
        <w:pStyle w:val="NormalWeb"/>
        <w:spacing w:before="240" w:beforeAutospacing="0" w:after="0" w:afterAutospacing="0" w:line="276" w:lineRule="auto"/>
        <w:jc w:val="both"/>
      </w:pPr>
      <w:r w:rsidRPr="00454E0C">
        <w:t xml:space="preserve">For future research, </w:t>
      </w:r>
      <w:r w:rsidR="00FB7D32" w:rsidRPr="00454E0C">
        <w:t xml:space="preserve">we would </w:t>
      </w:r>
      <w:r w:rsidR="00074AD0" w:rsidRPr="00454E0C">
        <w:t>investigate the outcome of Kirk’s approximation in spread put option pricing, and compare its numerical performances with other approximation methods</w:t>
      </w:r>
      <w:r w:rsidR="003B7112" w:rsidRPr="00454E0C">
        <w:t xml:space="preserve"> </w:t>
      </w:r>
      <w:r w:rsidR="003B7112" w:rsidRPr="00454E0C">
        <w:rPr>
          <w:b/>
          <w:bCs/>
          <w:sz w:val="20"/>
          <w:szCs w:val="20"/>
        </w:rPr>
        <w:fldChar w:fldCharType="begin" w:fldLock="1"/>
      </w:r>
      <w:r w:rsidR="005E49C9" w:rsidRPr="00454E0C">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454E0C">
        <w:rPr>
          <w:b/>
          <w:bCs/>
          <w:sz w:val="20"/>
          <w:szCs w:val="20"/>
        </w:rPr>
        <w:fldChar w:fldCharType="separate"/>
      </w:r>
      <w:r w:rsidR="005E49C9" w:rsidRPr="00454E0C">
        <w:rPr>
          <w:b/>
          <w:bCs/>
          <w:noProof/>
          <w:sz w:val="20"/>
          <w:szCs w:val="20"/>
        </w:rPr>
        <w:t>[4], [8]</w:t>
      </w:r>
      <w:r w:rsidR="003B7112" w:rsidRPr="00454E0C">
        <w:rPr>
          <w:b/>
          <w:bCs/>
          <w:sz w:val="20"/>
          <w:szCs w:val="20"/>
        </w:rPr>
        <w:fldChar w:fldCharType="end"/>
      </w:r>
      <w:r w:rsidR="00074AD0" w:rsidRPr="00454E0C">
        <w:t>.</w:t>
      </w:r>
    </w:p>
    <w:p w14:paraId="7A5E7E6B" w14:textId="3D82394B" w:rsidR="00BE10B0" w:rsidRPr="00454E0C" w:rsidRDefault="00DD47A7" w:rsidP="0054354F">
      <w:pPr>
        <w:pStyle w:val="Heading1"/>
        <w:ind w:left="0" w:firstLine="0"/>
      </w:pPr>
      <w:r w:rsidRPr="00454E0C">
        <w:t>References</w:t>
      </w:r>
    </w:p>
    <w:p w14:paraId="5E0E785A" w14:textId="2F9D15F3" w:rsidR="005E49C9" w:rsidRPr="00454E0C" w:rsidRDefault="003B7112" w:rsidP="0054354F">
      <w:pPr>
        <w:widowControl w:val="0"/>
        <w:autoSpaceDE w:val="0"/>
        <w:autoSpaceDN w:val="0"/>
        <w:adjustRightInd w:val="0"/>
        <w:spacing w:after="120" w:line="240" w:lineRule="auto"/>
        <w:rPr>
          <w:rFonts w:cs="Times New Roman"/>
          <w:noProof/>
          <w:sz w:val="20"/>
        </w:rPr>
      </w:pPr>
      <w:r w:rsidRPr="00454E0C">
        <w:rPr>
          <w:rFonts w:cs="Times New Roman"/>
          <w:sz w:val="20"/>
          <w:szCs w:val="20"/>
          <w:highlight w:val="white"/>
        </w:rPr>
        <w:fldChar w:fldCharType="begin" w:fldLock="1"/>
      </w:r>
      <w:r w:rsidRPr="00454E0C">
        <w:rPr>
          <w:rFonts w:cs="Times New Roman"/>
          <w:sz w:val="20"/>
          <w:szCs w:val="20"/>
          <w:highlight w:val="white"/>
        </w:rPr>
        <w:instrText xml:space="preserve">ADDIN Mendeley Bibliography CSL_BIBLIOGRAPHY </w:instrText>
      </w:r>
      <w:r w:rsidRPr="00454E0C">
        <w:rPr>
          <w:rFonts w:cs="Times New Roman"/>
          <w:sz w:val="20"/>
          <w:szCs w:val="20"/>
          <w:highlight w:val="white"/>
        </w:rPr>
        <w:fldChar w:fldCharType="separate"/>
      </w:r>
      <w:r w:rsidR="005E49C9" w:rsidRPr="00454E0C">
        <w:rPr>
          <w:rFonts w:cs="Times New Roman"/>
          <w:noProof/>
          <w:sz w:val="20"/>
        </w:rPr>
        <w:t>[1]</w:t>
      </w:r>
      <w:r w:rsidR="005E49C9" w:rsidRPr="00454E0C">
        <w:rPr>
          <w:rFonts w:cs="Times New Roman"/>
          <w:noProof/>
          <w:sz w:val="20"/>
        </w:rPr>
        <w:tab/>
        <w:t xml:space="preserve">Paul Wilmott, </w:t>
      </w:r>
      <w:r w:rsidR="005E49C9" w:rsidRPr="00454E0C">
        <w:rPr>
          <w:rFonts w:cs="Times New Roman"/>
          <w:i/>
          <w:iCs/>
          <w:noProof/>
          <w:sz w:val="20"/>
        </w:rPr>
        <w:t>Paul Wilmott on Quantitative Finance</w:t>
      </w:r>
      <w:r w:rsidR="005E49C9" w:rsidRPr="00454E0C">
        <w:rPr>
          <w:rFonts w:cs="Times New Roman"/>
          <w:noProof/>
          <w:sz w:val="20"/>
        </w:rPr>
        <w:t>. 2006.</w:t>
      </w:r>
    </w:p>
    <w:p w14:paraId="6C2C0037"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[2]</w:t>
      </w:r>
      <w:r w:rsidRPr="00454E0C">
        <w:rPr>
          <w:rFonts w:cs="Times New Roman"/>
          <w:noProof/>
          <w:sz w:val="20"/>
        </w:rPr>
        <w:tab/>
        <w:t xml:space="preserve">W. Margrabe, “The Value of an Option to Exchange One Asset for Another,” </w:t>
      </w:r>
      <w:r w:rsidRPr="00454E0C">
        <w:rPr>
          <w:rFonts w:cs="Times New Roman"/>
          <w:i/>
          <w:iCs/>
          <w:noProof/>
          <w:sz w:val="20"/>
        </w:rPr>
        <w:t>J. Finance</w:t>
      </w:r>
      <w:r w:rsidRPr="00454E0C">
        <w:rPr>
          <w:rFonts w:cs="Times New Roman"/>
          <w:noProof/>
          <w:sz w:val="20"/>
        </w:rPr>
        <w:t>, vol. 33, no. 1, p. 177, 1978.</w:t>
      </w:r>
    </w:p>
    <w:p w14:paraId="6F1130EB"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[3]</w:t>
      </w:r>
      <w:r w:rsidRPr="00454E0C">
        <w:rPr>
          <w:rFonts w:cs="Times New Roman"/>
          <w:noProof/>
          <w:sz w:val="20"/>
        </w:rPr>
        <w:tab/>
        <w:t xml:space="preserve">J. Choi, “Sum of all Black–Scholes–Merton models: An efficient pricing method for spread, basket, and Asian options,” </w:t>
      </w:r>
      <w:r w:rsidRPr="00454E0C">
        <w:rPr>
          <w:rFonts w:cs="Times New Roman"/>
          <w:i/>
          <w:iCs/>
          <w:noProof/>
          <w:sz w:val="20"/>
        </w:rPr>
        <w:t>J. Futur. Mark.</w:t>
      </w:r>
      <w:r w:rsidRPr="00454E0C">
        <w:rPr>
          <w:rFonts w:cs="Times New Roman"/>
          <w:noProof/>
          <w:sz w:val="20"/>
        </w:rPr>
        <w:t>, vol. 38, no. 6, pp. 627–644, 2018.</w:t>
      </w:r>
    </w:p>
    <w:p w14:paraId="018E99CA"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[4]</w:t>
      </w:r>
      <w:r w:rsidRPr="00454E0C">
        <w:rPr>
          <w:rFonts w:cs="Times New Roman"/>
          <w:noProof/>
          <w:sz w:val="20"/>
        </w:rPr>
        <w:tab/>
        <w:t xml:space="preserve">M. Li, S. J. Deng, and J. Zhou, “Closed-form approximations for spread option prices and Greeks,” </w:t>
      </w:r>
      <w:r w:rsidRPr="00454E0C">
        <w:rPr>
          <w:rFonts w:cs="Times New Roman"/>
          <w:i/>
          <w:iCs/>
          <w:noProof/>
          <w:sz w:val="20"/>
        </w:rPr>
        <w:t>J. Deriv.</w:t>
      </w:r>
      <w:r w:rsidRPr="00454E0C">
        <w:rPr>
          <w:rFonts w:cs="Times New Roman"/>
          <w:noProof/>
          <w:sz w:val="20"/>
        </w:rPr>
        <w:t>, 2008.</w:t>
      </w:r>
    </w:p>
    <w:p w14:paraId="56AE9BF2"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[5]</w:t>
      </w:r>
      <w:r w:rsidRPr="00454E0C">
        <w:rPr>
          <w:rFonts w:cs="Times New Roman"/>
          <w:noProof/>
          <w:sz w:val="20"/>
        </w:rPr>
        <w:tab/>
        <w:t xml:space="preserve">E. Kirk and J. Aron, “Correlation in the energy markets,” </w:t>
      </w:r>
      <w:r w:rsidRPr="00454E0C">
        <w:rPr>
          <w:rFonts w:cs="Times New Roman"/>
          <w:i/>
          <w:iCs/>
          <w:noProof/>
          <w:sz w:val="20"/>
        </w:rPr>
        <w:t>Manag. energy price risk</w:t>
      </w:r>
      <w:r w:rsidRPr="00454E0C">
        <w:rPr>
          <w:rFonts w:cs="Times New Roman"/>
          <w:noProof/>
          <w:sz w:val="20"/>
        </w:rPr>
        <w:t>, vol. 1, pp. 71--78, 1995.</w:t>
      </w:r>
    </w:p>
    <w:p w14:paraId="03A16A49"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[6]</w:t>
      </w:r>
      <w:r w:rsidRPr="00454E0C">
        <w:rPr>
          <w:rFonts w:cs="Times New Roman"/>
          <w:noProof/>
          <w:sz w:val="20"/>
        </w:rPr>
        <w:tab/>
        <w:t xml:space="preserve">H. Wickham </w:t>
      </w:r>
      <w:r w:rsidRPr="00454E0C">
        <w:rPr>
          <w:rFonts w:cs="Times New Roman"/>
          <w:i/>
          <w:iCs/>
          <w:noProof/>
          <w:sz w:val="20"/>
        </w:rPr>
        <w:t>et al.</w:t>
      </w:r>
      <w:r w:rsidRPr="00454E0C">
        <w:rPr>
          <w:rFonts w:cs="Times New Roman"/>
          <w:noProof/>
          <w:sz w:val="20"/>
        </w:rPr>
        <w:t xml:space="preserve">, “Welcome to the Tidyverse,” </w:t>
      </w:r>
      <w:r w:rsidRPr="00454E0C">
        <w:rPr>
          <w:rFonts w:cs="Times New Roman"/>
          <w:i/>
          <w:iCs/>
          <w:noProof/>
          <w:sz w:val="20"/>
        </w:rPr>
        <w:t>J. Open Source Softw.</w:t>
      </w:r>
      <w:r w:rsidRPr="00454E0C">
        <w:rPr>
          <w:rFonts w:cs="Times New Roman"/>
          <w:noProof/>
          <w:sz w:val="20"/>
        </w:rPr>
        <w:t>, vol. 4, no. 43, p. 1686, 2019.</w:t>
      </w:r>
    </w:p>
    <w:p w14:paraId="62772984"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[7]</w:t>
      </w:r>
      <w:r w:rsidRPr="00454E0C">
        <w:rPr>
          <w:rFonts w:cs="Times New Roman"/>
          <w:noProof/>
          <w:sz w:val="20"/>
        </w:rPr>
        <w:tab/>
        <w:t xml:space="preserve">H. Wickham, </w:t>
      </w:r>
      <w:r w:rsidRPr="00454E0C">
        <w:rPr>
          <w:rFonts w:cs="Times New Roman"/>
          <w:i/>
          <w:iCs/>
          <w:noProof/>
          <w:sz w:val="20"/>
        </w:rPr>
        <w:t>ggplot2: Elegant Graphics for Data Analysis</w:t>
      </w:r>
      <w:r w:rsidRPr="00454E0C">
        <w:rPr>
          <w:rFonts w:cs="Times New Roman"/>
          <w:noProof/>
          <w:sz w:val="20"/>
        </w:rPr>
        <w:t>. 2016.</w:t>
      </w:r>
    </w:p>
    <w:p w14:paraId="1080933C" w14:textId="5BC8CD02"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[8]</w:t>
      </w:r>
      <w:r w:rsidRPr="00454E0C">
        <w:rPr>
          <w:rFonts w:cs="Times New Roman"/>
          <w:noProof/>
          <w:sz w:val="20"/>
        </w:rPr>
        <w:tab/>
        <w:t xml:space="preserve">N. D. Pearson, “An Efficient Approach for Pricing Spread Options,” </w:t>
      </w:r>
      <w:r w:rsidRPr="00454E0C">
        <w:rPr>
          <w:rFonts w:cs="Times New Roman"/>
          <w:i/>
          <w:iCs/>
          <w:noProof/>
          <w:sz w:val="20"/>
        </w:rPr>
        <w:t>J. Deriv.</w:t>
      </w:r>
      <w:r w:rsidRPr="00454E0C">
        <w:rPr>
          <w:rFonts w:cs="Times New Roman"/>
          <w:noProof/>
          <w:sz w:val="20"/>
        </w:rPr>
        <w:t>, vol. 3, no. 1, pp. 76–91, 1995.</w:t>
      </w:r>
    </w:p>
    <w:p w14:paraId="416DAAEB" w14:textId="77777777" w:rsidR="0085111E" w:rsidRPr="00454E0C"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454E0C" w:rsidRDefault="003B7112" w:rsidP="0054354F">
      <w:pPr>
        <w:pStyle w:val="Heading1"/>
        <w:ind w:left="0" w:firstLine="0"/>
      </w:pPr>
      <w:r w:rsidRPr="00454E0C">
        <w:rPr>
          <w:sz w:val="20"/>
          <w:szCs w:val="20"/>
          <w:highlight w:val="white"/>
        </w:rPr>
        <w:fldChar w:fldCharType="end"/>
      </w:r>
      <w:r w:rsidR="00DD47A7" w:rsidRPr="00454E0C">
        <w:t>Appendix</w:t>
      </w:r>
    </w:p>
    <w:p w14:paraId="50956098" w14:textId="2D6B8F61" w:rsidR="00BE10B0" w:rsidRPr="00454E0C" w:rsidRDefault="00197607" w:rsidP="0054354F">
      <w:pPr>
        <w:pStyle w:val="ListParagraph"/>
        <w:numPr>
          <w:ilvl w:val="0"/>
          <w:numId w:val="9"/>
        </w:numPr>
        <w:spacing w:after="120"/>
        <w:ind w:left="0" w:firstLine="0"/>
        <w:rPr>
          <w:rFonts w:cs="Times New Roman"/>
          <w:sz w:val="20"/>
          <w:szCs w:val="20"/>
        </w:rPr>
      </w:pPr>
      <w:r w:rsidRPr="00454E0C">
        <w:rPr>
          <w:rFonts w:cs="Times New Roman"/>
          <w:sz w:val="20"/>
          <w:szCs w:val="20"/>
        </w:rPr>
        <w:t xml:space="preserve">Spread Call Monte Carlo Pricing and Kirk’s Approximation </w:t>
      </w:r>
      <w:r w:rsidR="00DD47A7" w:rsidRPr="00454E0C">
        <w:rPr>
          <w:rFonts w:cs="Times New Roman"/>
          <w:sz w:val="20"/>
          <w:szCs w:val="20"/>
        </w:rPr>
        <w:t xml:space="preserve">in Python </w:t>
      </w:r>
      <w:r w:rsidRPr="00454E0C">
        <w:rPr>
          <w:rFonts w:cs="Times New Roman"/>
          <w:sz w:val="20"/>
          <w:szCs w:val="20"/>
        </w:rPr>
        <w:t>Codes</w:t>
      </w:r>
      <w:r w:rsidR="00DD47A7" w:rsidRPr="00454E0C">
        <w:rPr>
          <w:rFonts w:cs="Times New Roman"/>
          <w:sz w:val="20"/>
          <w:szCs w:val="20"/>
        </w:rPr>
        <w:t>, by Gao Jichen</w:t>
      </w:r>
    </w:p>
    <w:p w14:paraId="0DA7754D" w14:textId="77777777" w:rsidR="00BE10B0" w:rsidRPr="00454E0C" w:rsidRDefault="00DD47A7" w:rsidP="0054354F">
      <w:pPr>
        <w:pStyle w:val="ListParagraph"/>
        <w:numPr>
          <w:ilvl w:val="0"/>
          <w:numId w:val="9"/>
        </w:numPr>
        <w:spacing w:after="120"/>
        <w:ind w:left="0" w:firstLine="0"/>
        <w:rPr>
          <w:rFonts w:cs="Times New Roman"/>
          <w:sz w:val="20"/>
          <w:szCs w:val="20"/>
        </w:rPr>
      </w:pPr>
      <w:r w:rsidRPr="00454E0C">
        <w:rPr>
          <w:rFonts w:cs="Times New Roman"/>
          <w:sz w:val="20"/>
          <w:szCs w:val="20"/>
        </w:rPr>
        <w:t>Comparison &amp; Visualization in R Codes, by Cheng Tuoyuan</w:t>
      </w:r>
    </w:p>
    <w:sectPr w:rsidR="00BE10B0" w:rsidRPr="00454E0C"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C63C3A" w14:textId="77777777" w:rsidR="00E13729" w:rsidRDefault="00E13729">
      <w:pPr>
        <w:spacing w:after="120" w:line="240" w:lineRule="auto"/>
      </w:pPr>
      <w:r>
        <w:separator/>
      </w:r>
    </w:p>
  </w:endnote>
  <w:endnote w:type="continuationSeparator" w:id="0">
    <w:p w14:paraId="0E4D24DA" w14:textId="77777777" w:rsidR="00E13729" w:rsidRDefault="00E13729">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6EAA4" w14:textId="77777777" w:rsidR="00052372" w:rsidRDefault="00052372">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AD2C6" w14:textId="77777777" w:rsidR="00052372" w:rsidRPr="002B1729" w:rsidRDefault="00052372">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B78C3" w14:textId="77777777" w:rsidR="00052372" w:rsidRDefault="00052372">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A176D1" w14:textId="77777777" w:rsidR="00E13729" w:rsidRDefault="00E13729">
      <w:pPr>
        <w:spacing w:after="120" w:line="240" w:lineRule="auto"/>
      </w:pPr>
      <w:r>
        <w:separator/>
      </w:r>
    </w:p>
  </w:footnote>
  <w:footnote w:type="continuationSeparator" w:id="0">
    <w:p w14:paraId="02789602" w14:textId="77777777" w:rsidR="00E13729" w:rsidRDefault="00E13729">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733CC" w14:textId="77777777" w:rsidR="00052372" w:rsidRDefault="00052372">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9EADE" w14:textId="77777777" w:rsidR="00052372" w:rsidRDefault="00052372">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56587" w14:textId="77777777" w:rsidR="00052372" w:rsidRDefault="00052372">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17923"/>
    <w:rsid w:val="00052372"/>
    <w:rsid w:val="00073D98"/>
    <w:rsid w:val="00074AD0"/>
    <w:rsid w:val="000979E9"/>
    <w:rsid w:val="000A28FA"/>
    <w:rsid w:val="000A5D08"/>
    <w:rsid w:val="000A6A4C"/>
    <w:rsid w:val="000B1F90"/>
    <w:rsid w:val="000C5535"/>
    <w:rsid w:val="000D12CB"/>
    <w:rsid w:val="000D1B25"/>
    <w:rsid w:val="000E42BC"/>
    <w:rsid w:val="001031A1"/>
    <w:rsid w:val="001225A4"/>
    <w:rsid w:val="00125B2C"/>
    <w:rsid w:val="00130736"/>
    <w:rsid w:val="00136B7F"/>
    <w:rsid w:val="001370BE"/>
    <w:rsid w:val="00167CE5"/>
    <w:rsid w:val="00173B50"/>
    <w:rsid w:val="00177A5C"/>
    <w:rsid w:val="00197607"/>
    <w:rsid w:val="001F34DF"/>
    <w:rsid w:val="00222853"/>
    <w:rsid w:val="0024221C"/>
    <w:rsid w:val="00242563"/>
    <w:rsid w:val="00252BD0"/>
    <w:rsid w:val="00252EF2"/>
    <w:rsid w:val="00253592"/>
    <w:rsid w:val="002961DC"/>
    <w:rsid w:val="00296D32"/>
    <w:rsid w:val="002B1729"/>
    <w:rsid w:val="002E468C"/>
    <w:rsid w:val="002E7C56"/>
    <w:rsid w:val="002F4435"/>
    <w:rsid w:val="002F53D2"/>
    <w:rsid w:val="00306650"/>
    <w:rsid w:val="00314FC8"/>
    <w:rsid w:val="00335AD8"/>
    <w:rsid w:val="00341234"/>
    <w:rsid w:val="00345DEA"/>
    <w:rsid w:val="00346922"/>
    <w:rsid w:val="003513F6"/>
    <w:rsid w:val="0037243E"/>
    <w:rsid w:val="00380A49"/>
    <w:rsid w:val="003846B2"/>
    <w:rsid w:val="00387C87"/>
    <w:rsid w:val="003B0CF0"/>
    <w:rsid w:val="003B7112"/>
    <w:rsid w:val="003C13D8"/>
    <w:rsid w:val="003C1EAD"/>
    <w:rsid w:val="003E073A"/>
    <w:rsid w:val="003F11B6"/>
    <w:rsid w:val="003F6138"/>
    <w:rsid w:val="00403379"/>
    <w:rsid w:val="00421797"/>
    <w:rsid w:val="00431367"/>
    <w:rsid w:val="004429E3"/>
    <w:rsid w:val="00447D22"/>
    <w:rsid w:val="00454E0C"/>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5E6D6E"/>
    <w:rsid w:val="006138F1"/>
    <w:rsid w:val="0063389B"/>
    <w:rsid w:val="00634D1D"/>
    <w:rsid w:val="0066165C"/>
    <w:rsid w:val="00670C71"/>
    <w:rsid w:val="00696816"/>
    <w:rsid w:val="006A0E80"/>
    <w:rsid w:val="006E1035"/>
    <w:rsid w:val="007055EB"/>
    <w:rsid w:val="0071515C"/>
    <w:rsid w:val="00717D99"/>
    <w:rsid w:val="00720347"/>
    <w:rsid w:val="00747B0D"/>
    <w:rsid w:val="00755FCA"/>
    <w:rsid w:val="00762380"/>
    <w:rsid w:val="007628A3"/>
    <w:rsid w:val="00770FE8"/>
    <w:rsid w:val="00783FC6"/>
    <w:rsid w:val="007A5DE3"/>
    <w:rsid w:val="007B2430"/>
    <w:rsid w:val="008030F0"/>
    <w:rsid w:val="00815558"/>
    <w:rsid w:val="0085111E"/>
    <w:rsid w:val="0087036C"/>
    <w:rsid w:val="00887A26"/>
    <w:rsid w:val="008C21C8"/>
    <w:rsid w:val="008F0450"/>
    <w:rsid w:val="0092057F"/>
    <w:rsid w:val="009214CC"/>
    <w:rsid w:val="00931852"/>
    <w:rsid w:val="00931881"/>
    <w:rsid w:val="00934957"/>
    <w:rsid w:val="00944560"/>
    <w:rsid w:val="00947746"/>
    <w:rsid w:val="00950AF3"/>
    <w:rsid w:val="0096770D"/>
    <w:rsid w:val="00975232"/>
    <w:rsid w:val="009A3A58"/>
    <w:rsid w:val="009A794C"/>
    <w:rsid w:val="009B214C"/>
    <w:rsid w:val="009C535A"/>
    <w:rsid w:val="009E63D0"/>
    <w:rsid w:val="009F7249"/>
    <w:rsid w:val="00A37075"/>
    <w:rsid w:val="00A545CA"/>
    <w:rsid w:val="00A765CB"/>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46B62"/>
    <w:rsid w:val="00B929FE"/>
    <w:rsid w:val="00B92C0D"/>
    <w:rsid w:val="00BA1196"/>
    <w:rsid w:val="00BB0608"/>
    <w:rsid w:val="00BB6EEC"/>
    <w:rsid w:val="00BD5A84"/>
    <w:rsid w:val="00BE10B0"/>
    <w:rsid w:val="00C044EC"/>
    <w:rsid w:val="00C06E37"/>
    <w:rsid w:val="00C21215"/>
    <w:rsid w:val="00C33AA6"/>
    <w:rsid w:val="00C71AC6"/>
    <w:rsid w:val="00C74476"/>
    <w:rsid w:val="00C829D7"/>
    <w:rsid w:val="00C87BD2"/>
    <w:rsid w:val="00C909FA"/>
    <w:rsid w:val="00C96AE2"/>
    <w:rsid w:val="00CA1289"/>
    <w:rsid w:val="00CA28AD"/>
    <w:rsid w:val="00CC28A4"/>
    <w:rsid w:val="00CD514A"/>
    <w:rsid w:val="00CE2F98"/>
    <w:rsid w:val="00CE49CD"/>
    <w:rsid w:val="00CF618B"/>
    <w:rsid w:val="00D03EB6"/>
    <w:rsid w:val="00D375D4"/>
    <w:rsid w:val="00D46040"/>
    <w:rsid w:val="00D50551"/>
    <w:rsid w:val="00D5488B"/>
    <w:rsid w:val="00D61EC3"/>
    <w:rsid w:val="00DB03E9"/>
    <w:rsid w:val="00DC2398"/>
    <w:rsid w:val="00DD11C7"/>
    <w:rsid w:val="00DD47A7"/>
    <w:rsid w:val="00DE74C1"/>
    <w:rsid w:val="00DF0397"/>
    <w:rsid w:val="00DF046A"/>
    <w:rsid w:val="00E13729"/>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 w:type="character" w:customStyle="1" w:styleId="mi">
    <w:name w:val="mi"/>
    <w:basedOn w:val="DefaultParagraphFont"/>
    <w:rsid w:val="00C96AE2"/>
  </w:style>
  <w:style w:type="character" w:customStyle="1" w:styleId="mo">
    <w:name w:val="mo"/>
    <w:basedOn w:val="DefaultParagraphFont"/>
    <w:rsid w:val="00C96AE2"/>
  </w:style>
  <w:style w:type="character" w:customStyle="1" w:styleId="mn">
    <w:name w:val="mn"/>
    <w:basedOn w:val="DefaultParagraphFont"/>
    <w:rsid w:val="00C96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2C9ED-E1CD-F040-AAAC-D336782D1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726</TotalTime>
  <Pages>10</Pages>
  <Words>4836</Words>
  <Characters>27569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Ngok Chao Ho</cp:lastModifiedBy>
  <cp:revision>142</cp:revision>
  <dcterms:created xsi:type="dcterms:W3CDTF">2020-11-03T12:53:00Z</dcterms:created>
  <dcterms:modified xsi:type="dcterms:W3CDTF">2020-11-30T10:12:00Z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